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FD5" w:rsidRPr="00447BA4" w:rsidRDefault="00722FD5" w:rsidP="00BD6E92">
      <w:pPr>
        <w:jc w:val="center"/>
        <w:rPr>
          <w:b/>
          <w:sz w:val="38"/>
          <w:szCs w:val="38"/>
        </w:rPr>
      </w:pPr>
      <w:r w:rsidRPr="00447BA4">
        <w:rPr>
          <w:rFonts w:ascii="Times New Roman" w:hAnsi="Times New Roman"/>
          <w:b/>
          <w:sz w:val="38"/>
          <w:szCs w:val="38"/>
        </w:rPr>
        <w:t>WESTERN STATES WATER COUNCIL</w:t>
      </w:r>
    </w:p>
    <w:p w:rsidR="00722FD5" w:rsidRPr="00722FD5" w:rsidRDefault="00BD6E92" w:rsidP="00BD6E92">
      <w:pPr>
        <w:jc w:val="center"/>
        <w:rPr>
          <w:rFonts w:ascii="Times New Roman" w:hAnsi="Times New Roman"/>
        </w:rPr>
      </w:pPr>
      <w:r>
        <w:rPr>
          <w:rFonts w:ascii="Times New Roman" w:hAnsi="Times New Roman"/>
          <w:b/>
          <w:bCs/>
          <w:noProof/>
        </w:rPr>
        <w:drawing>
          <wp:anchor distT="0" distB="0" distL="114300" distR="114300" simplePos="0" relativeHeight="251662848" behindDoc="1" locked="0" layoutInCell="1" allowOverlap="1" wp14:anchorId="0507C29B" wp14:editId="15C16F5B">
            <wp:simplePos x="0" y="0"/>
            <wp:positionH relativeFrom="column">
              <wp:posOffset>26670</wp:posOffset>
            </wp:positionH>
            <wp:positionV relativeFrom="paragraph">
              <wp:posOffset>48260</wp:posOffset>
            </wp:positionV>
            <wp:extent cx="819785" cy="9963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785" cy="996315"/>
                    </a:xfrm>
                    <a:prstGeom prst="rect">
                      <a:avLst/>
                    </a:prstGeom>
                    <a:noFill/>
                  </pic:spPr>
                </pic:pic>
              </a:graphicData>
            </a:graphic>
            <wp14:sizeRelH relativeFrom="page">
              <wp14:pctWidth>0</wp14:pctWidth>
            </wp14:sizeRelH>
            <wp14:sizeRelV relativeFrom="page">
              <wp14:pctHeight>0</wp14:pctHeight>
            </wp14:sizeRelV>
          </wp:anchor>
        </w:drawing>
      </w:r>
    </w:p>
    <w:p w:rsidR="00F9769A" w:rsidRPr="00785609" w:rsidRDefault="004E2507" w:rsidP="00BD6E92">
      <w:pPr>
        <w:tabs>
          <w:tab w:val="left" w:pos="600"/>
          <w:tab w:val="center" w:pos="5112"/>
        </w:tabs>
        <w:jc w:val="center"/>
        <w:rPr>
          <w:rFonts w:ascii="Times New Roman" w:hAnsi="Times New Roman"/>
          <w:sz w:val="40"/>
          <w:szCs w:val="40"/>
          <w:lang w:val="en-CA"/>
        </w:rPr>
      </w:pPr>
      <w:r w:rsidRPr="00785609">
        <w:rPr>
          <w:rFonts w:ascii="Times New Roman" w:hAnsi="Times New Roman"/>
          <w:sz w:val="40"/>
          <w:szCs w:val="40"/>
          <w:lang w:val="en-CA"/>
        </w:rPr>
        <w:fldChar w:fldCharType="begin"/>
      </w:r>
      <w:r w:rsidR="00722FD5" w:rsidRPr="00785609">
        <w:rPr>
          <w:rFonts w:ascii="Times New Roman" w:hAnsi="Times New Roman"/>
          <w:sz w:val="40"/>
          <w:szCs w:val="40"/>
          <w:lang w:val="en-CA"/>
        </w:rPr>
        <w:instrText xml:space="preserve"> SEQ CHAPTER \h \r 1</w:instrText>
      </w:r>
      <w:r w:rsidRPr="00785609">
        <w:rPr>
          <w:rFonts w:ascii="Times New Roman" w:hAnsi="Times New Roman"/>
          <w:sz w:val="40"/>
          <w:szCs w:val="40"/>
          <w:lang w:val="en-CA"/>
        </w:rPr>
        <w:fldChar w:fldCharType="end"/>
      </w:r>
      <w:r w:rsidR="00722FD5" w:rsidRPr="00785609">
        <w:rPr>
          <w:rFonts w:ascii="Times New Roman" w:hAnsi="Times New Roman"/>
          <w:b/>
          <w:bCs/>
          <w:sz w:val="40"/>
          <w:szCs w:val="40"/>
        </w:rPr>
        <w:t>1</w:t>
      </w:r>
      <w:r w:rsidR="00826ED0">
        <w:rPr>
          <w:rFonts w:ascii="Times New Roman" w:hAnsi="Times New Roman"/>
          <w:b/>
          <w:bCs/>
          <w:sz w:val="40"/>
          <w:szCs w:val="40"/>
        </w:rPr>
        <w:t>8</w:t>
      </w:r>
      <w:r w:rsidR="007B7168">
        <w:rPr>
          <w:rFonts w:ascii="Times New Roman" w:hAnsi="Times New Roman"/>
          <w:b/>
          <w:bCs/>
          <w:sz w:val="40"/>
          <w:szCs w:val="40"/>
        </w:rPr>
        <w:t>4th</w:t>
      </w:r>
      <w:r w:rsidR="00722FD5" w:rsidRPr="00785609">
        <w:rPr>
          <w:rFonts w:ascii="Times New Roman" w:hAnsi="Times New Roman"/>
          <w:b/>
          <w:bCs/>
          <w:sz w:val="40"/>
          <w:szCs w:val="40"/>
        </w:rPr>
        <w:t xml:space="preserve"> Council Meeting</w:t>
      </w:r>
    </w:p>
    <w:p w:rsidR="00722FD5" w:rsidRDefault="007B7168" w:rsidP="00BD6E92">
      <w:pPr>
        <w:jc w:val="center"/>
        <w:rPr>
          <w:rFonts w:ascii="CG Times" w:hAnsi="CG Times" w:cs="CG Times"/>
          <w:bCs/>
          <w:sz w:val="30"/>
          <w:szCs w:val="30"/>
        </w:rPr>
      </w:pPr>
      <w:r>
        <w:rPr>
          <w:rFonts w:ascii="CG Times" w:hAnsi="CG Times" w:cs="CG Times"/>
          <w:bCs/>
          <w:sz w:val="30"/>
          <w:szCs w:val="30"/>
        </w:rPr>
        <w:t>Rohnert Park, California</w:t>
      </w:r>
    </w:p>
    <w:p w:rsidR="00722FD5" w:rsidRDefault="007B7168" w:rsidP="00BD6E92">
      <w:pPr>
        <w:jc w:val="center"/>
        <w:rPr>
          <w:sz w:val="24"/>
          <w:szCs w:val="24"/>
          <w:lang w:val="en-CA"/>
        </w:rPr>
      </w:pPr>
      <w:r>
        <w:rPr>
          <w:rFonts w:ascii="CG Times" w:hAnsi="CG Times" w:cs="CG Times"/>
          <w:bCs/>
          <w:sz w:val="30"/>
          <w:szCs w:val="30"/>
        </w:rPr>
        <w:t xml:space="preserve">June </w:t>
      </w:r>
      <w:r w:rsidR="00481C18">
        <w:rPr>
          <w:rFonts w:ascii="CG Times" w:hAnsi="CG Times" w:cs="CG Times"/>
          <w:bCs/>
          <w:sz w:val="30"/>
          <w:szCs w:val="30"/>
        </w:rPr>
        <w:t>2</w:t>
      </w:r>
      <w:r>
        <w:rPr>
          <w:rFonts w:ascii="CG Times" w:hAnsi="CG Times" w:cs="CG Times"/>
          <w:bCs/>
          <w:sz w:val="30"/>
          <w:szCs w:val="30"/>
        </w:rPr>
        <w:t>7</w:t>
      </w:r>
      <w:r w:rsidR="00826ED0">
        <w:rPr>
          <w:rFonts w:ascii="CG Times" w:hAnsi="CG Times" w:cs="CG Times"/>
          <w:bCs/>
          <w:sz w:val="30"/>
          <w:szCs w:val="30"/>
        </w:rPr>
        <w:t>, 20</w:t>
      </w:r>
      <w:r w:rsidR="00E41590">
        <w:rPr>
          <w:rFonts w:ascii="CG Times" w:hAnsi="CG Times" w:cs="CG Times"/>
          <w:bCs/>
          <w:sz w:val="30"/>
          <w:szCs w:val="30"/>
        </w:rPr>
        <w:t>1</w:t>
      </w:r>
      <w:r w:rsidR="00481C18">
        <w:rPr>
          <w:rFonts w:ascii="CG Times" w:hAnsi="CG Times" w:cs="CG Times"/>
          <w:bCs/>
          <w:sz w:val="30"/>
          <w:szCs w:val="30"/>
        </w:rPr>
        <w:t>7</w:t>
      </w:r>
    </w:p>
    <w:p w:rsidR="000D0F2F" w:rsidRDefault="000D0F2F" w:rsidP="00847DE7">
      <w:pPr>
        <w:jc w:val="center"/>
        <w:rPr>
          <w:sz w:val="24"/>
          <w:szCs w:val="24"/>
          <w:lang w:val="en-CA"/>
        </w:rPr>
      </w:pPr>
    </w:p>
    <w:p w:rsidR="00847DE7" w:rsidRDefault="00847DE7" w:rsidP="00847DE7">
      <w:pPr>
        <w:jc w:val="center"/>
        <w:rPr>
          <w:sz w:val="24"/>
          <w:szCs w:val="24"/>
          <w:lang w:val="en-CA"/>
        </w:rPr>
      </w:pPr>
    </w:p>
    <w:p w:rsidR="00506320" w:rsidRPr="00506320" w:rsidRDefault="007B7168" w:rsidP="00506320">
      <w:pPr>
        <w:rPr>
          <w:rFonts w:ascii="CG Times" w:hAnsi="CG Times" w:cs="CG Times"/>
          <w:b/>
          <w:bCs/>
          <w:sz w:val="24"/>
          <w:szCs w:val="24"/>
        </w:rPr>
      </w:pPr>
      <w:r>
        <w:rPr>
          <w:rFonts w:ascii="CG Times" w:hAnsi="CG Times" w:cs="CG Times"/>
          <w:b/>
          <w:bCs/>
          <w:sz w:val="26"/>
          <w:szCs w:val="26"/>
        </w:rPr>
        <w:t>Doubletree by Hilton Sonoma Wine Country</w:t>
      </w:r>
      <w:r w:rsidR="00847DE7">
        <w:rPr>
          <w:rFonts w:ascii="CG Times" w:hAnsi="CG Times" w:cs="CG Times"/>
          <w:bCs/>
          <w:sz w:val="24"/>
          <w:szCs w:val="24"/>
        </w:rPr>
        <w:t xml:space="preserve">    </w:t>
      </w:r>
      <w:r w:rsidR="00DC082C">
        <w:rPr>
          <w:rFonts w:ascii="CG Times" w:hAnsi="CG Times" w:cs="CG Times"/>
          <w:bCs/>
          <w:sz w:val="24"/>
          <w:szCs w:val="24"/>
        </w:rPr>
        <w:t xml:space="preserve">    </w:t>
      </w:r>
      <w:r w:rsidR="00525C6E">
        <w:rPr>
          <w:rFonts w:ascii="CG Times" w:hAnsi="CG Times" w:cs="CG Times"/>
          <w:bCs/>
          <w:sz w:val="24"/>
          <w:szCs w:val="24"/>
        </w:rPr>
        <w:tab/>
        <w:t xml:space="preserve">      </w:t>
      </w:r>
      <w:r w:rsidR="00A35BC3">
        <w:rPr>
          <w:rFonts w:ascii="CG Times" w:hAnsi="CG Times" w:cs="CG Times"/>
          <w:bCs/>
          <w:sz w:val="24"/>
          <w:szCs w:val="24"/>
        </w:rPr>
        <w:t xml:space="preserve"> </w:t>
      </w:r>
      <w:r w:rsidR="00453E96">
        <w:rPr>
          <w:rFonts w:ascii="CG Times" w:hAnsi="CG Times" w:cs="CG Times"/>
          <w:bCs/>
          <w:sz w:val="24"/>
          <w:szCs w:val="24"/>
        </w:rPr>
        <w:t xml:space="preserve"> </w:t>
      </w:r>
      <w:r w:rsidR="00F33495">
        <w:rPr>
          <w:rFonts w:ascii="CG Times" w:hAnsi="CG Times" w:cs="CG Times"/>
          <w:b/>
          <w:bCs/>
          <w:sz w:val="24"/>
          <w:szCs w:val="24"/>
        </w:rPr>
        <w:t>ADV</w:t>
      </w:r>
      <w:r w:rsidR="00847DE7">
        <w:rPr>
          <w:rFonts w:ascii="CG Times" w:hAnsi="CG Times" w:cs="CG Times"/>
          <w:b/>
          <w:bCs/>
          <w:sz w:val="24"/>
          <w:szCs w:val="24"/>
        </w:rPr>
        <w:t xml:space="preserve">ANCE REGISTRATION </w:t>
      </w:r>
      <w:r w:rsidR="00785609">
        <w:rPr>
          <w:rFonts w:ascii="CG Times" w:hAnsi="CG Times" w:cs="CG Times"/>
          <w:b/>
          <w:bCs/>
          <w:sz w:val="24"/>
          <w:szCs w:val="24"/>
        </w:rPr>
        <w:t>F</w:t>
      </w:r>
      <w:r w:rsidR="00506320" w:rsidRPr="00506320">
        <w:rPr>
          <w:rFonts w:ascii="CG Times" w:hAnsi="CG Times" w:cs="CG Times"/>
          <w:b/>
          <w:bCs/>
          <w:sz w:val="24"/>
          <w:szCs w:val="24"/>
        </w:rPr>
        <w:t>ORM</w:t>
      </w:r>
    </w:p>
    <w:p w:rsidR="00E41590" w:rsidRDefault="007B7168" w:rsidP="00336D61">
      <w:pPr>
        <w:rPr>
          <w:rFonts w:ascii="CG Times" w:hAnsi="CG Times" w:cs="CG Times"/>
          <w:bCs/>
          <w:sz w:val="24"/>
          <w:szCs w:val="24"/>
        </w:rPr>
      </w:pPr>
      <w:r>
        <w:rPr>
          <w:rFonts w:ascii="CG Times" w:hAnsi="CG Times" w:cs="CG Times"/>
          <w:bCs/>
          <w:sz w:val="24"/>
          <w:szCs w:val="24"/>
        </w:rPr>
        <w:t>One Doubletree Drive</w:t>
      </w:r>
    </w:p>
    <w:p w:rsidR="00506320" w:rsidRPr="00506320" w:rsidRDefault="007B7168" w:rsidP="00336D61">
      <w:pPr>
        <w:rPr>
          <w:rFonts w:ascii="CG Times" w:hAnsi="CG Times" w:cs="CG Times"/>
          <w:bCs/>
          <w:sz w:val="24"/>
          <w:szCs w:val="24"/>
        </w:rPr>
      </w:pPr>
      <w:r>
        <w:rPr>
          <w:rFonts w:ascii="CG Times" w:hAnsi="CG Times" w:cs="CG Times"/>
          <w:bCs/>
          <w:sz w:val="24"/>
          <w:szCs w:val="24"/>
        </w:rPr>
        <w:t>Rohnert Park</w:t>
      </w:r>
      <w:r w:rsidR="00481C18">
        <w:rPr>
          <w:rFonts w:ascii="CG Times" w:hAnsi="CG Times" w:cs="CG Times"/>
          <w:bCs/>
          <w:sz w:val="24"/>
          <w:szCs w:val="24"/>
        </w:rPr>
        <w:t xml:space="preserve">, </w:t>
      </w:r>
      <w:r>
        <w:rPr>
          <w:rFonts w:ascii="CG Times" w:hAnsi="CG Times" w:cs="CG Times"/>
          <w:bCs/>
          <w:sz w:val="24"/>
          <w:szCs w:val="24"/>
        </w:rPr>
        <w:t>CA</w:t>
      </w:r>
      <w:r w:rsidR="00E066A2">
        <w:rPr>
          <w:rFonts w:ascii="CG Times" w:hAnsi="CG Times" w:cs="CG Times"/>
          <w:bCs/>
          <w:sz w:val="24"/>
          <w:szCs w:val="24"/>
        </w:rPr>
        <w:t xml:space="preserve">  </w:t>
      </w:r>
      <w:r>
        <w:rPr>
          <w:rFonts w:ascii="CG Times" w:hAnsi="CG Times" w:cs="CG Times"/>
          <w:bCs/>
          <w:sz w:val="24"/>
          <w:szCs w:val="24"/>
        </w:rPr>
        <w:t>94928</w:t>
      </w:r>
      <w:r w:rsidR="00E41590">
        <w:rPr>
          <w:rFonts w:ascii="CG Times" w:hAnsi="CG Times" w:cs="CG Times"/>
          <w:bCs/>
          <w:sz w:val="24"/>
          <w:szCs w:val="24"/>
        </w:rPr>
        <w:tab/>
      </w:r>
      <w:r w:rsidR="00506320">
        <w:rPr>
          <w:rFonts w:ascii="CG Times" w:hAnsi="CG Times" w:cs="CG Times"/>
          <w:bCs/>
          <w:sz w:val="24"/>
          <w:szCs w:val="24"/>
        </w:rPr>
        <w:tab/>
        <w:t xml:space="preserve">       </w:t>
      </w:r>
      <w:r w:rsidR="0001329B">
        <w:rPr>
          <w:rFonts w:ascii="CG Times" w:hAnsi="CG Times" w:cs="CG Times"/>
          <w:bCs/>
          <w:sz w:val="24"/>
          <w:szCs w:val="24"/>
        </w:rPr>
        <w:t xml:space="preserve">  </w:t>
      </w:r>
      <w:r w:rsidR="003C09BC">
        <w:rPr>
          <w:rFonts w:ascii="CG Times" w:hAnsi="CG Times" w:cs="CG Times"/>
          <w:bCs/>
          <w:sz w:val="24"/>
          <w:szCs w:val="24"/>
        </w:rPr>
        <w:tab/>
      </w:r>
      <w:r w:rsidR="00847DE7">
        <w:rPr>
          <w:rFonts w:ascii="CG Times" w:hAnsi="CG Times" w:cs="CG Times"/>
          <w:bCs/>
          <w:sz w:val="24"/>
          <w:szCs w:val="24"/>
        </w:rPr>
        <w:t xml:space="preserve">  </w:t>
      </w:r>
      <w:r w:rsidR="007F153C">
        <w:rPr>
          <w:rFonts w:ascii="CG Times" w:hAnsi="CG Times" w:cs="CG Times"/>
          <w:bCs/>
          <w:sz w:val="24"/>
          <w:szCs w:val="24"/>
        </w:rPr>
        <w:tab/>
        <w:t xml:space="preserve">    </w:t>
      </w:r>
      <w:r w:rsidR="00DC082C">
        <w:rPr>
          <w:rFonts w:ascii="CG Times" w:hAnsi="CG Times" w:cs="CG Times"/>
          <w:bCs/>
          <w:sz w:val="24"/>
          <w:szCs w:val="24"/>
        </w:rPr>
        <w:t xml:space="preserve">  </w:t>
      </w:r>
      <w:r w:rsidR="00350B74">
        <w:rPr>
          <w:rFonts w:ascii="CG Times" w:hAnsi="CG Times" w:cs="CG Times"/>
          <w:bCs/>
          <w:sz w:val="24"/>
          <w:szCs w:val="24"/>
        </w:rPr>
        <w:t xml:space="preserve"> </w:t>
      </w:r>
      <w:r w:rsidR="00DC082C">
        <w:rPr>
          <w:rFonts w:ascii="CG Times" w:hAnsi="CG Times" w:cs="CG Times"/>
          <w:bCs/>
          <w:sz w:val="24"/>
          <w:szCs w:val="24"/>
        </w:rPr>
        <w:t xml:space="preserve"> </w:t>
      </w:r>
      <w:r w:rsidR="00E066A2">
        <w:rPr>
          <w:rFonts w:ascii="CG Times" w:hAnsi="CG Times" w:cs="CG Times"/>
          <w:bCs/>
          <w:sz w:val="24"/>
          <w:szCs w:val="24"/>
        </w:rPr>
        <w:tab/>
      </w:r>
      <w:r w:rsidR="00453E96">
        <w:rPr>
          <w:rFonts w:ascii="CG Times" w:hAnsi="CG Times" w:cs="CG Times"/>
          <w:bCs/>
          <w:sz w:val="24"/>
          <w:szCs w:val="24"/>
        </w:rPr>
        <w:t xml:space="preserve">         </w:t>
      </w:r>
      <w:r w:rsidR="00E066A2" w:rsidRPr="00E066A2">
        <w:rPr>
          <w:rFonts w:ascii="CG Times" w:hAnsi="CG Times" w:cs="CG Times"/>
          <w:b/>
          <w:bCs/>
          <w:sz w:val="24"/>
          <w:szCs w:val="24"/>
        </w:rPr>
        <w:t>P</w:t>
      </w:r>
      <w:r w:rsidR="0001329B">
        <w:rPr>
          <w:rFonts w:ascii="CG Times" w:hAnsi="CG Times" w:cs="CG Times"/>
          <w:b/>
          <w:bCs/>
          <w:sz w:val="24"/>
          <w:szCs w:val="24"/>
        </w:rPr>
        <w:t>leas</w:t>
      </w:r>
      <w:r w:rsidR="00506320" w:rsidRPr="00506320">
        <w:rPr>
          <w:rFonts w:ascii="CG Times" w:hAnsi="CG Times" w:cs="CG Times"/>
          <w:b/>
          <w:bCs/>
          <w:sz w:val="24"/>
          <w:szCs w:val="24"/>
        </w:rPr>
        <w:t>e return by</w:t>
      </w:r>
      <w:r w:rsidR="00826ED0">
        <w:rPr>
          <w:rFonts w:ascii="CG Times" w:hAnsi="CG Times" w:cs="CG Times"/>
          <w:b/>
          <w:bCs/>
          <w:sz w:val="24"/>
          <w:szCs w:val="24"/>
        </w:rPr>
        <w:t xml:space="preserve"> </w:t>
      </w:r>
      <w:r>
        <w:rPr>
          <w:rFonts w:ascii="CG Times" w:hAnsi="CG Times" w:cs="CG Times"/>
          <w:b/>
          <w:bCs/>
          <w:sz w:val="24"/>
          <w:szCs w:val="24"/>
        </w:rPr>
        <w:t>June</w:t>
      </w:r>
      <w:r w:rsidR="00E066A2">
        <w:rPr>
          <w:rFonts w:ascii="CG Times" w:hAnsi="CG Times" w:cs="CG Times"/>
          <w:b/>
          <w:bCs/>
          <w:sz w:val="24"/>
          <w:szCs w:val="24"/>
        </w:rPr>
        <w:t xml:space="preserve"> </w:t>
      </w:r>
      <w:r w:rsidR="00F72460">
        <w:rPr>
          <w:rFonts w:ascii="CG Times" w:hAnsi="CG Times" w:cs="CG Times"/>
          <w:b/>
          <w:bCs/>
          <w:sz w:val="24"/>
          <w:szCs w:val="24"/>
        </w:rPr>
        <w:t xml:space="preserve">2, </w:t>
      </w:r>
      <w:r w:rsidR="0001329B">
        <w:rPr>
          <w:rFonts w:ascii="CG Times" w:hAnsi="CG Times" w:cs="CG Times"/>
          <w:b/>
          <w:bCs/>
          <w:sz w:val="24"/>
          <w:szCs w:val="24"/>
        </w:rPr>
        <w:t>2</w:t>
      </w:r>
      <w:r w:rsidR="00506320" w:rsidRPr="00506320">
        <w:rPr>
          <w:rFonts w:ascii="CG Times" w:hAnsi="CG Times" w:cs="CG Times"/>
          <w:b/>
          <w:bCs/>
          <w:sz w:val="24"/>
          <w:szCs w:val="24"/>
        </w:rPr>
        <w:t>0</w:t>
      </w:r>
      <w:r w:rsidR="00212DD8">
        <w:rPr>
          <w:rFonts w:ascii="CG Times" w:hAnsi="CG Times" w:cs="CG Times"/>
          <w:b/>
          <w:bCs/>
          <w:sz w:val="24"/>
          <w:szCs w:val="24"/>
        </w:rPr>
        <w:t>1</w:t>
      </w:r>
      <w:r w:rsidR="00F72460">
        <w:rPr>
          <w:rFonts w:ascii="CG Times" w:hAnsi="CG Times" w:cs="CG Times"/>
          <w:b/>
          <w:bCs/>
          <w:sz w:val="24"/>
          <w:szCs w:val="24"/>
        </w:rPr>
        <w:t>7</w:t>
      </w:r>
    </w:p>
    <w:p w:rsidR="00506320" w:rsidRPr="006D1063" w:rsidRDefault="00216223" w:rsidP="00336D61">
      <w:pPr>
        <w:rPr>
          <w:rFonts w:ascii="CG Times" w:hAnsi="CG Times" w:cs="CG Times"/>
          <w:bCs/>
          <w:sz w:val="24"/>
          <w:szCs w:val="24"/>
        </w:rPr>
      </w:pPr>
      <w:r>
        <w:rPr>
          <w:rFonts w:ascii="CG Times" w:hAnsi="CG Times" w:cs="CG Times"/>
          <w:bCs/>
          <w:sz w:val="24"/>
          <w:szCs w:val="24"/>
        </w:rPr>
        <w:t>1-</w:t>
      </w:r>
      <w:r w:rsidR="00F72460" w:rsidRPr="00F72460">
        <w:t xml:space="preserve"> </w:t>
      </w:r>
      <w:r w:rsidR="007B7168">
        <w:t>707</w:t>
      </w:r>
      <w:r w:rsidR="00F72460" w:rsidRPr="00F72460">
        <w:rPr>
          <w:rFonts w:ascii="CG Times" w:hAnsi="CG Times" w:cs="CG Times"/>
          <w:bCs/>
          <w:sz w:val="24"/>
          <w:szCs w:val="24"/>
        </w:rPr>
        <w:t>-5</w:t>
      </w:r>
      <w:r w:rsidR="007B7168">
        <w:rPr>
          <w:rFonts w:ascii="CG Times" w:hAnsi="CG Times" w:cs="CG Times"/>
          <w:bCs/>
          <w:sz w:val="24"/>
          <w:szCs w:val="24"/>
        </w:rPr>
        <w:t>84</w:t>
      </w:r>
      <w:r w:rsidR="00F72460" w:rsidRPr="00F72460">
        <w:rPr>
          <w:rFonts w:ascii="CG Times" w:hAnsi="CG Times" w:cs="CG Times"/>
          <w:bCs/>
          <w:sz w:val="24"/>
          <w:szCs w:val="24"/>
        </w:rPr>
        <w:t>-54</w:t>
      </w:r>
      <w:r w:rsidR="007B7168">
        <w:rPr>
          <w:rFonts w:ascii="CG Times" w:hAnsi="CG Times" w:cs="CG Times"/>
          <w:bCs/>
          <w:sz w:val="24"/>
          <w:szCs w:val="24"/>
        </w:rPr>
        <w:t>66</w:t>
      </w:r>
    </w:p>
    <w:p w:rsidR="00847DE7" w:rsidRPr="00506320" w:rsidRDefault="00DE51B4" w:rsidP="00336D61">
      <w:pPr>
        <w:rPr>
          <w:sz w:val="24"/>
          <w:szCs w:val="24"/>
          <w:lang w:val="en-CA"/>
        </w:rPr>
      </w:pPr>
      <w:r>
        <w:rPr>
          <w:noProof/>
        </w:rPr>
        <mc:AlternateContent>
          <mc:Choice Requires="wps">
            <w:drawing>
              <wp:anchor distT="0" distB="0" distL="114300" distR="114300" simplePos="0" relativeHeight="251652608" behindDoc="0" locked="0" layoutInCell="1" allowOverlap="1">
                <wp:simplePos x="0" y="0"/>
                <wp:positionH relativeFrom="page">
                  <wp:posOffset>548005</wp:posOffset>
                </wp:positionH>
                <wp:positionV relativeFrom="page">
                  <wp:posOffset>2751455</wp:posOffset>
                </wp:positionV>
                <wp:extent cx="6880860" cy="0"/>
                <wp:effectExtent l="0" t="19050" r="15240"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086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15pt,216.65pt" to="584.95pt,2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" strokecolor="#020000" strokeweight="2.88pt">
                <v:stroke linestyle="thinThin"/>
                <w10:wrap anchorx="page" anchory="page"/>
              </v:line>
            </w:pict>
          </mc:Fallback>
        </mc:AlternateContent>
      </w:r>
    </w:p>
    <w:p w:rsidR="00D17405" w:rsidRPr="00D17405" w:rsidRDefault="007B7168" w:rsidP="00D17405">
      <w:pPr>
        <w:rPr>
          <w:sz w:val="28"/>
          <w:szCs w:val="28"/>
          <w:lang w:val="en-CA"/>
        </w:rPr>
      </w:pPr>
      <w:r>
        <w:rPr>
          <w:rFonts w:ascii="CG Times" w:hAnsi="CG Times" w:cs="CG Times"/>
          <w:b/>
          <w:bCs/>
          <w:sz w:val="28"/>
          <w:szCs w:val="28"/>
        </w:rPr>
        <w:t>Tu</w:t>
      </w:r>
      <w:r w:rsidR="001F5092">
        <w:rPr>
          <w:rFonts w:ascii="CG Times" w:hAnsi="CG Times" w:cs="CG Times"/>
          <w:b/>
          <w:bCs/>
          <w:sz w:val="28"/>
          <w:szCs w:val="28"/>
        </w:rPr>
        <w:t>esd</w:t>
      </w:r>
      <w:r w:rsidR="00F9769A" w:rsidRPr="00256910">
        <w:rPr>
          <w:rFonts w:ascii="CG Times" w:hAnsi="CG Times" w:cs="CG Times"/>
          <w:b/>
          <w:bCs/>
          <w:sz w:val="28"/>
          <w:szCs w:val="28"/>
        </w:rPr>
        <w:t xml:space="preserve">ay, </w:t>
      </w:r>
      <w:r>
        <w:rPr>
          <w:rFonts w:ascii="CG Times" w:hAnsi="CG Times" w:cs="CG Times"/>
          <w:b/>
          <w:bCs/>
          <w:sz w:val="28"/>
          <w:szCs w:val="28"/>
        </w:rPr>
        <w:t>June</w:t>
      </w:r>
      <w:r w:rsidR="00F72460">
        <w:rPr>
          <w:rFonts w:ascii="CG Times" w:hAnsi="CG Times" w:cs="CG Times"/>
          <w:b/>
          <w:bCs/>
          <w:sz w:val="28"/>
          <w:szCs w:val="28"/>
        </w:rPr>
        <w:t xml:space="preserve"> </w:t>
      </w:r>
      <w:r w:rsidR="00E066A2">
        <w:rPr>
          <w:rFonts w:ascii="CG Times" w:hAnsi="CG Times" w:cs="CG Times"/>
          <w:b/>
          <w:bCs/>
          <w:sz w:val="28"/>
          <w:szCs w:val="28"/>
        </w:rPr>
        <w:t>2</w:t>
      </w:r>
      <w:r>
        <w:rPr>
          <w:rFonts w:ascii="CG Times" w:hAnsi="CG Times" w:cs="CG Times"/>
          <w:b/>
          <w:bCs/>
          <w:sz w:val="28"/>
          <w:szCs w:val="28"/>
        </w:rPr>
        <w:t>7</w:t>
      </w:r>
      <w:r w:rsidR="00887A2A" w:rsidRPr="00256910">
        <w:rPr>
          <w:rFonts w:ascii="CG Times" w:hAnsi="CG Times" w:cs="CG Times"/>
          <w:b/>
          <w:bCs/>
          <w:sz w:val="28"/>
          <w:szCs w:val="28"/>
        </w:rPr>
        <w:tab/>
      </w:r>
      <w:r w:rsidR="00E73416" w:rsidRPr="00256910">
        <w:rPr>
          <w:rFonts w:ascii="Times New Roman" w:hAnsi="Times New Roman"/>
          <w:b/>
          <w:bCs/>
          <w:sz w:val="28"/>
          <w:szCs w:val="28"/>
        </w:rPr>
        <w:t>►</w:t>
      </w:r>
      <w:r w:rsidR="006C1FAC" w:rsidRPr="00256910">
        <w:rPr>
          <w:rFonts w:ascii="CG Times" w:hAnsi="CG Times" w:cs="CG Times"/>
          <w:b/>
          <w:bCs/>
          <w:sz w:val="28"/>
          <w:szCs w:val="28"/>
        </w:rPr>
        <w:tab/>
        <w:t>Fi</w:t>
      </w:r>
      <w:r w:rsidR="00F9769A" w:rsidRPr="00256910">
        <w:rPr>
          <w:rFonts w:ascii="CG Times" w:hAnsi="CG Times" w:cs="CG Times"/>
          <w:b/>
          <w:bCs/>
          <w:sz w:val="28"/>
          <w:szCs w:val="28"/>
        </w:rPr>
        <w:t>eld Trip</w:t>
      </w:r>
      <w:r w:rsidR="00D17405">
        <w:rPr>
          <w:sz w:val="28"/>
          <w:szCs w:val="28"/>
          <w:lang w:val="en-CA"/>
        </w:rPr>
        <w:t xml:space="preserve"> </w:t>
      </w:r>
      <w:r w:rsidR="00D17405">
        <w:rPr>
          <w:sz w:val="28"/>
          <w:szCs w:val="28"/>
          <w:lang w:val="en-CA"/>
        </w:rPr>
        <w:tab/>
      </w:r>
      <w:r w:rsidR="00D17405">
        <w:rPr>
          <w:sz w:val="28"/>
          <w:szCs w:val="28"/>
          <w:lang w:val="en-CA"/>
        </w:rPr>
        <w:tab/>
      </w:r>
      <w:r w:rsidR="00826ED0">
        <w:rPr>
          <w:sz w:val="28"/>
          <w:szCs w:val="28"/>
          <w:lang w:val="en-CA"/>
        </w:rPr>
        <w:tab/>
      </w:r>
      <w:r w:rsidR="00053064">
        <w:rPr>
          <w:sz w:val="28"/>
          <w:szCs w:val="28"/>
          <w:lang w:val="en-CA"/>
        </w:rPr>
        <w:tab/>
      </w:r>
      <w:r w:rsidR="00D17405" w:rsidRPr="00081FC4">
        <w:rPr>
          <w:rFonts w:ascii="Times New Roman" w:hAnsi="Times New Roman"/>
          <w:b/>
        </w:rPr>
        <w:t xml:space="preserve">Cost:  $ </w:t>
      </w:r>
      <w:r>
        <w:rPr>
          <w:rFonts w:ascii="Times New Roman" w:hAnsi="Times New Roman"/>
          <w:b/>
        </w:rPr>
        <w:t>3</w:t>
      </w:r>
      <w:r w:rsidR="00915012">
        <w:rPr>
          <w:rFonts w:ascii="Times New Roman" w:hAnsi="Times New Roman"/>
          <w:b/>
        </w:rPr>
        <w:t>5</w:t>
      </w:r>
      <w:r w:rsidR="00D17405">
        <w:rPr>
          <w:rFonts w:ascii="Times New Roman" w:hAnsi="Times New Roman"/>
          <w:b/>
        </w:rPr>
        <w:t>.00</w:t>
      </w:r>
      <w:r w:rsidR="00D17405" w:rsidRPr="00081FC4">
        <w:rPr>
          <w:rFonts w:ascii="Times New Roman" w:hAnsi="Times New Roman"/>
          <w:b/>
        </w:rPr>
        <w:t xml:space="preserve"> per person</w:t>
      </w:r>
    </w:p>
    <w:p w:rsidR="00D17405" w:rsidRDefault="00D17405" w:rsidP="00B151F8">
      <w:pPr>
        <w:rPr>
          <w:sz w:val="24"/>
          <w:szCs w:val="24"/>
          <w:lang w:val="en-CA"/>
        </w:rPr>
      </w:pPr>
    </w:p>
    <w:p w:rsidR="00CB5804" w:rsidRDefault="004E2507" w:rsidP="001F5092">
      <w:pPr>
        <w:rPr>
          <w:rFonts w:ascii="Times New Roman" w:hAnsi="Times New Roman"/>
        </w:rPr>
      </w:pPr>
      <w:r w:rsidRPr="00832DFE">
        <w:rPr>
          <w:rFonts w:ascii="Times New Roman" w:hAnsi="Times New Roman"/>
          <w:lang w:val="en-CA"/>
        </w:rPr>
        <w:fldChar w:fldCharType="begin"/>
      </w:r>
      <w:r w:rsidR="00EF24F9" w:rsidRPr="00832DFE">
        <w:rPr>
          <w:rFonts w:ascii="Times New Roman" w:hAnsi="Times New Roman"/>
          <w:lang w:val="en-CA"/>
        </w:rPr>
        <w:instrText xml:space="preserve"> SEQ CHAPTER \h \r 1</w:instrText>
      </w:r>
      <w:r w:rsidRPr="00832DFE">
        <w:rPr>
          <w:rFonts w:ascii="Times New Roman" w:hAnsi="Times New Roman"/>
          <w:lang w:val="en-CA"/>
        </w:rPr>
        <w:fldChar w:fldCharType="end"/>
      </w:r>
      <w:r w:rsidR="00EF24F9" w:rsidRPr="00832DFE">
        <w:rPr>
          <w:rFonts w:ascii="Times New Roman" w:hAnsi="Times New Roman"/>
        </w:rPr>
        <w:t xml:space="preserve">A field trip has been arranged for Council members and </w:t>
      </w:r>
      <w:r w:rsidR="00EF24F9">
        <w:rPr>
          <w:rFonts w:ascii="Times New Roman" w:hAnsi="Times New Roman"/>
        </w:rPr>
        <w:t xml:space="preserve">their guests.  </w:t>
      </w:r>
      <w:r w:rsidR="00847DE7">
        <w:rPr>
          <w:rFonts w:ascii="Times New Roman" w:hAnsi="Times New Roman"/>
        </w:rPr>
        <w:t>Please meet in the hotel lobby</w:t>
      </w:r>
      <w:r w:rsidR="007F153C">
        <w:rPr>
          <w:rFonts w:ascii="Times New Roman" w:hAnsi="Times New Roman"/>
        </w:rPr>
        <w:t xml:space="preserve"> at </w:t>
      </w:r>
      <w:r w:rsidR="00281862">
        <w:rPr>
          <w:rFonts w:ascii="Times New Roman" w:hAnsi="Times New Roman"/>
        </w:rPr>
        <w:t>7</w:t>
      </w:r>
      <w:r w:rsidR="00792A97">
        <w:rPr>
          <w:rFonts w:ascii="Times New Roman" w:hAnsi="Times New Roman"/>
        </w:rPr>
        <w:t>:</w:t>
      </w:r>
      <w:r w:rsidR="00D66A6F">
        <w:rPr>
          <w:rFonts w:ascii="Times New Roman" w:hAnsi="Times New Roman"/>
        </w:rPr>
        <w:t>20</w:t>
      </w:r>
      <w:r w:rsidR="0095656B">
        <w:rPr>
          <w:rFonts w:ascii="Times New Roman" w:hAnsi="Times New Roman"/>
        </w:rPr>
        <w:t xml:space="preserve"> a</w:t>
      </w:r>
      <w:r w:rsidR="00792A97">
        <w:rPr>
          <w:rFonts w:ascii="Times New Roman" w:hAnsi="Times New Roman"/>
        </w:rPr>
        <w:t>m</w:t>
      </w:r>
      <w:r w:rsidR="00530CAE">
        <w:rPr>
          <w:rFonts w:ascii="Times New Roman" w:hAnsi="Times New Roman"/>
        </w:rPr>
        <w:t xml:space="preserve"> as t</w:t>
      </w:r>
      <w:r w:rsidR="005311AF">
        <w:rPr>
          <w:rFonts w:ascii="Times New Roman" w:hAnsi="Times New Roman"/>
        </w:rPr>
        <w:t xml:space="preserve">he bus will </w:t>
      </w:r>
      <w:r w:rsidR="00350B74">
        <w:rPr>
          <w:rFonts w:ascii="Times New Roman" w:hAnsi="Times New Roman"/>
        </w:rPr>
        <w:t>depart from</w:t>
      </w:r>
      <w:r w:rsidR="00EF24F9">
        <w:rPr>
          <w:rFonts w:ascii="Times New Roman" w:hAnsi="Times New Roman"/>
        </w:rPr>
        <w:t xml:space="preserve"> the hotel at </w:t>
      </w:r>
      <w:r w:rsidR="00281862">
        <w:rPr>
          <w:rFonts w:ascii="Times New Roman" w:hAnsi="Times New Roman"/>
        </w:rPr>
        <w:t>7</w:t>
      </w:r>
      <w:r w:rsidR="00792A97">
        <w:rPr>
          <w:rFonts w:ascii="Times New Roman" w:hAnsi="Times New Roman"/>
        </w:rPr>
        <w:t>:</w:t>
      </w:r>
      <w:r w:rsidR="00281862">
        <w:rPr>
          <w:rFonts w:ascii="Times New Roman" w:hAnsi="Times New Roman"/>
        </w:rPr>
        <w:t>30</w:t>
      </w:r>
      <w:r w:rsidR="00792A97">
        <w:rPr>
          <w:rFonts w:ascii="Times New Roman" w:hAnsi="Times New Roman"/>
        </w:rPr>
        <w:t xml:space="preserve"> </w:t>
      </w:r>
      <w:r w:rsidR="0095656B">
        <w:rPr>
          <w:rFonts w:ascii="Times New Roman" w:hAnsi="Times New Roman"/>
        </w:rPr>
        <w:t>a</w:t>
      </w:r>
      <w:r w:rsidR="001F5092">
        <w:rPr>
          <w:rFonts w:ascii="Times New Roman" w:hAnsi="Times New Roman"/>
        </w:rPr>
        <w:t>.</w:t>
      </w:r>
      <w:r w:rsidR="00EF24F9">
        <w:rPr>
          <w:rFonts w:ascii="Times New Roman" w:hAnsi="Times New Roman"/>
        </w:rPr>
        <w:t>m</w:t>
      </w:r>
      <w:r w:rsidR="00CD3A35">
        <w:rPr>
          <w:rFonts w:ascii="Times New Roman" w:hAnsi="Times New Roman"/>
        </w:rPr>
        <w:t xml:space="preserve">. </w:t>
      </w:r>
      <w:r w:rsidR="0095656B">
        <w:rPr>
          <w:rFonts w:ascii="Times New Roman" w:hAnsi="Times New Roman"/>
        </w:rPr>
        <w:t xml:space="preserve"> L</w:t>
      </w:r>
      <w:r w:rsidR="00CD3A35">
        <w:rPr>
          <w:rFonts w:ascii="Times New Roman" w:hAnsi="Times New Roman"/>
        </w:rPr>
        <w:t xml:space="preserve">unch </w:t>
      </w:r>
      <w:r w:rsidR="0095656B">
        <w:rPr>
          <w:rFonts w:ascii="Times New Roman" w:hAnsi="Times New Roman"/>
        </w:rPr>
        <w:t xml:space="preserve">is </w:t>
      </w:r>
      <w:r w:rsidR="00CD3A35">
        <w:rPr>
          <w:rFonts w:ascii="Times New Roman" w:hAnsi="Times New Roman"/>
        </w:rPr>
        <w:t>i</w:t>
      </w:r>
      <w:r w:rsidR="0095656B">
        <w:rPr>
          <w:rFonts w:ascii="Times New Roman" w:hAnsi="Times New Roman"/>
        </w:rPr>
        <w:t>nclu</w:t>
      </w:r>
      <w:r w:rsidR="00CD3A35">
        <w:rPr>
          <w:rFonts w:ascii="Times New Roman" w:hAnsi="Times New Roman"/>
        </w:rPr>
        <w:t>ded</w:t>
      </w:r>
      <w:r w:rsidR="0095656B">
        <w:rPr>
          <w:rFonts w:ascii="Times New Roman" w:hAnsi="Times New Roman"/>
        </w:rPr>
        <w:t xml:space="preserve"> with the tour</w:t>
      </w:r>
      <w:r w:rsidR="00CD3A35">
        <w:rPr>
          <w:rFonts w:ascii="Times New Roman" w:hAnsi="Times New Roman"/>
        </w:rPr>
        <w:t>.</w:t>
      </w:r>
    </w:p>
    <w:p w:rsidR="001F5092" w:rsidRDefault="001F5092" w:rsidP="001F5092">
      <w:pPr>
        <w:rPr>
          <w:rFonts w:ascii="Times New Roman" w:hAnsi="Times New Roman"/>
        </w:rPr>
      </w:pPr>
    </w:p>
    <w:p w:rsidR="00976E38" w:rsidRDefault="00281862" w:rsidP="00976E38">
      <w:pPr>
        <w:rPr>
          <w:rFonts w:ascii="Times New Roman" w:hAnsi="Times New Roman"/>
        </w:rPr>
      </w:pPr>
      <w:r w:rsidRPr="00281862">
        <w:rPr>
          <w:rFonts w:ascii="Times New Roman" w:hAnsi="Times New Roman"/>
        </w:rPr>
        <w:t xml:space="preserve">The field trip’s focus is water management challenges in the lower Russian River </w:t>
      </w:r>
      <w:r w:rsidR="00FD395E">
        <w:rPr>
          <w:rFonts w:ascii="Times New Roman" w:hAnsi="Times New Roman"/>
        </w:rPr>
        <w:t>basin</w:t>
      </w:r>
      <w:r w:rsidRPr="00281862">
        <w:rPr>
          <w:rFonts w:ascii="Times New Roman" w:hAnsi="Times New Roman"/>
        </w:rPr>
        <w:t xml:space="preserve"> managing for flood versus drought, and balancing competing needs of cities, high-value agriculture (premium wine grape acreage), and ESA-listed salmonids.  We will hear about groundwater management and unique water rights administration challenges on the Russian. </w:t>
      </w:r>
      <w:r w:rsidR="001B45D0">
        <w:rPr>
          <w:rFonts w:ascii="Times New Roman" w:hAnsi="Times New Roman"/>
        </w:rPr>
        <w:t xml:space="preserve"> </w:t>
      </w:r>
      <w:r>
        <w:rPr>
          <w:rFonts w:ascii="Times New Roman" w:hAnsi="Times New Roman"/>
        </w:rPr>
        <w:t xml:space="preserve">We’ll first stop at </w:t>
      </w:r>
      <w:r w:rsidRPr="00281862">
        <w:rPr>
          <w:rFonts w:ascii="Times New Roman" w:hAnsi="Times New Roman"/>
        </w:rPr>
        <w:t>the Bodega Bay Marine Lab</w:t>
      </w:r>
      <w:r w:rsidR="001B45D0">
        <w:rPr>
          <w:rFonts w:ascii="Times New Roman" w:hAnsi="Times New Roman"/>
        </w:rPr>
        <w:t xml:space="preserve"> and </w:t>
      </w:r>
      <w:r>
        <w:rPr>
          <w:rFonts w:ascii="Times New Roman" w:hAnsi="Times New Roman"/>
        </w:rPr>
        <w:t xml:space="preserve">see a NOAA-CDWR </w:t>
      </w:r>
      <w:r w:rsidRPr="00281862">
        <w:rPr>
          <w:rFonts w:ascii="Times New Roman" w:hAnsi="Times New Roman"/>
        </w:rPr>
        <w:t>atmospheric river observatory</w:t>
      </w:r>
      <w:r w:rsidR="001B45D0">
        <w:rPr>
          <w:rFonts w:ascii="Times New Roman" w:hAnsi="Times New Roman"/>
        </w:rPr>
        <w:t>,</w:t>
      </w:r>
      <w:r w:rsidRPr="00281862">
        <w:rPr>
          <w:rFonts w:ascii="Times New Roman" w:hAnsi="Times New Roman"/>
        </w:rPr>
        <w:t xml:space="preserve"> and have a Scripps Institution presentation on ocean observations needed for weather forecasting and modeling, including ENSO.  We</w:t>
      </w:r>
      <w:r>
        <w:rPr>
          <w:rFonts w:ascii="Times New Roman" w:hAnsi="Times New Roman"/>
        </w:rPr>
        <w:t>’ll</w:t>
      </w:r>
      <w:r w:rsidRPr="00281862">
        <w:rPr>
          <w:rFonts w:ascii="Times New Roman" w:hAnsi="Times New Roman"/>
        </w:rPr>
        <w:t xml:space="preserve"> travel up the coast to the seal colony on the beach at the Russian’s mouth, where NMFS </w:t>
      </w:r>
      <w:r>
        <w:rPr>
          <w:rFonts w:ascii="Times New Roman" w:hAnsi="Times New Roman"/>
        </w:rPr>
        <w:t xml:space="preserve">will describe </w:t>
      </w:r>
      <w:r w:rsidRPr="00281862">
        <w:rPr>
          <w:rFonts w:ascii="Times New Roman" w:hAnsi="Times New Roman"/>
        </w:rPr>
        <w:t xml:space="preserve">the impacts of last year’s “Godzilla El Nino” on marine ecosystems.  </w:t>
      </w:r>
      <w:r>
        <w:rPr>
          <w:rFonts w:ascii="Times New Roman" w:hAnsi="Times New Roman"/>
        </w:rPr>
        <w:t>Next, w</w:t>
      </w:r>
      <w:r w:rsidRPr="00281862">
        <w:rPr>
          <w:rFonts w:ascii="Times New Roman" w:hAnsi="Times New Roman"/>
        </w:rPr>
        <w:t>e</w:t>
      </w:r>
      <w:r>
        <w:rPr>
          <w:rFonts w:ascii="Times New Roman" w:hAnsi="Times New Roman"/>
        </w:rPr>
        <w:t>’ll</w:t>
      </w:r>
      <w:r w:rsidR="001B45D0">
        <w:rPr>
          <w:rFonts w:ascii="Times New Roman" w:hAnsi="Times New Roman"/>
        </w:rPr>
        <w:t xml:space="preserve"> follow the river inland </w:t>
      </w:r>
      <w:r w:rsidRPr="00281862">
        <w:rPr>
          <w:rFonts w:ascii="Times New Roman" w:hAnsi="Times New Roman"/>
        </w:rPr>
        <w:t>to</w:t>
      </w:r>
      <w:r w:rsidR="001B45D0">
        <w:rPr>
          <w:rFonts w:ascii="Times New Roman" w:hAnsi="Times New Roman"/>
        </w:rPr>
        <w:t xml:space="preserve"> the</w:t>
      </w:r>
      <w:r w:rsidRPr="00281862">
        <w:rPr>
          <w:rFonts w:ascii="Times New Roman" w:hAnsi="Times New Roman"/>
        </w:rPr>
        <w:t xml:space="preserve"> Sonoma County Water Agency’s (SCWA’s) inflatable diversion dam for groundwater infiltration ponds and </w:t>
      </w:r>
      <w:proofErr w:type="spellStart"/>
      <w:r w:rsidRPr="00281862">
        <w:rPr>
          <w:rFonts w:ascii="Times New Roman" w:hAnsi="Times New Roman"/>
        </w:rPr>
        <w:t>Ranney</w:t>
      </w:r>
      <w:proofErr w:type="spellEnd"/>
      <w:r w:rsidRPr="00281862">
        <w:rPr>
          <w:rFonts w:ascii="Times New Roman" w:hAnsi="Times New Roman"/>
        </w:rPr>
        <w:t xml:space="preserve"> collector wells.  </w:t>
      </w:r>
      <w:r w:rsidR="001B45D0">
        <w:rPr>
          <w:rFonts w:ascii="Times New Roman" w:hAnsi="Times New Roman"/>
        </w:rPr>
        <w:t>Following this, we’ll travel to</w:t>
      </w:r>
      <w:r w:rsidRPr="00281862">
        <w:rPr>
          <w:rFonts w:ascii="Times New Roman" w:hAnsi="Times New Roman"/>
        </w:rPr>
        <w:t xml:space="preserve"> USACE’s Warm Springs Dam</w:t>
      </w:r>
      <w:r>
        <w:rPr>
          <w:rFonts w:ascii="Times New Roman" w:hAnsi="Times New Roman"/>
        </w:rPr>
        <w:t xml:space="preserve">, </w:t>
      </w:r>
      <w:r w:rsidR="00D66A6F">
        <w:rPr>
          <w:rFonts w:ascii="Times New Roman" w:hAnsi="Times New Roman"/>
        </w:rPr>
        <w:t xml:space="preserve">where </w:t>
      </w:r>
      <w:r w:rsidRPr="00281862">
        <w:rPr>
          <w:rFonts w:ascii="Times New Roman" w:hAnsi="Times New Roman"/>
        </w:rPr>
        <w:t xml:space="preserve">SCWA </w:t>
      </w:r>
      <w:r>
        <w:rPr>
          <w:rFonts w:ascii="Times New Roman" w:hAnsi="Times New Roman"/>
        </w:rPr>
        <w:t xml:space="preserve">will </w:t>
      </w:r>
      <w:r w:rsidRPr="00281862">
        <w:rPr>
          <w:rFonts w:ascii="Times New Roman" w:hAnsi="Times New Roman"/>
        </w:rPr>
        <w:t>present</w:t>
      </w:r>
      <w:r>
        <w:rPr>
          <w:rFonts w:ascii="Times New Roman" w:hAnsi="Times New Roman"/>
        </w:rPr>
        <w:t xml:space="preserve"> </w:t>
      </w:r>
      <w:r w:rsidRPr="00281862">
        <w:rPr>
          <w:rFonts w:ascii="Times New Roman" w:hAnsi="Times New Roman"/>
        </w:rPr>
        <w:t>on forecast-informed reservoir operations (FIRO) for improvi</w:t>
      </w:r>
      <w:r w:rsidR="00FD395E">
        <w:rPr>
          <w:rFonts w:ascii="Times New Roman" w:hAnsi="Times New Roman"/>
        </w:rPr>
        <w:t xml:space="preserve">ng drought/flood management and </w:t>
      </w:r>
      <w:bookmarkStart w:id="0" w:name="_GoBack"/>
      <w:bookmarkEnd w:id="0"/>
      <w:r w:rsidRPr="00281862">
        <w:rPr>
          <w:rFonts w:ascii="Times New Roman" w:hAnsi="Times New Roman"/>
        </w:rPr>
        <w:t xml:space="preserve">see the salmonid fish hatchery.  </w:t>
      </w:r>
      <w:r w:rsidR="00D66A6F">
        <w:rPr>
          <w:rFonts w:ascii="Times New Roman" w:hAnsi="Times New Roman"/>
        </w:rPr>
        <w:t>Attendees will next</w:t>
      </w:r>
      <w:r w:rsidRPr="00281862">
        <w:rPr>
          <w:rFonts w:ascii="Times New Roman" w:hAnsi="Times New Roman"/>
        </w:rPr>
        <w:t xml:space="preserve"> tour the SCWA/USACE Dry Creek salmonid habitat enhancement project at Dry Creek Vineyard, the region’s first new winery following Prohibition and the first property to sign up for the voluntary habitat enhancement project</w:t>
      </w:r>
      <w:r w:rsidR="001B45D0">
        <w:rPr>
          <w:rFonts w:ascii="Times New Roman" w:hAnsi="Times New Roman"/>
        </w:rPr>
        <w:t>.</w:t>
      </w:r>
      <w:r w:rsidR="00976E38">
        <w:rPr>
          <w:rFonts w:ascii="Times New Roman" w:hAnsi="Times New Roman"/>
        </w:rPr>
        <w:t xml:space="preserve">  We expect to return to the Hotel around 6:00 p.m. and dinner will be on your own.</w:t>
      </w:r>
    </w:p>
    <w:p w:rsidR="00D66A6F" w:rsidRPr="00281862" w:rsidRDefault="00D66A6F" w:rsidP="00281862">
      <w:pPr>
        <w:rPr>
          <w:rFonts w:ascii="Times New Roman" w:hAnsi="Times New Roman"/>
        </w:rPr>
      </w:pPr>
    </w:p>
    <w:p w:rsidR="00281862" w:rsidRPr="00281862" w:rsidRDefault="00D66A6F" w:rsidP="00281862">
      <w:pPr>
        <w:rPr>
          <w:rFonts w:ascii="Times New Roman" w:hAnsi="Times New Roman"/>
        </w:rPr>
      </w:pPr>
      <w:r w:rsidRPr="00976E38">
        <w:rPr>
          <w:rFonts w:ascii="Times New Roman" w:hAnsi="Times New Roman"/>
          <w:b/>
        </w:rPr>
        <w:t>Please note</w:t>
      </w:r>
      <w:r>
        <w:rPr>
          <w:rFonts w:ascii="Times New Roman" w:hAnsi="Times New Roman"/>
        </w:rPr>
        <w:t xml:space="preserve">:  </w:t>
      </w:r>
      <w:r w:rsidR="00281862" w:rsidRPr="00281862">
        <w:rPr>
          <w:rFonts w:ascii="Times New Roman" w:hAnsi="Times New Roman"/>
        </w:rPr>
        <w:t xml:space="preserve">Participants will be hiking on a sandy beach and over rough terrain, please have appropriate footwear.  Weather on the coast is likely to be cool, and </w:t>
      </w:r>
      <w:r>
        <w:rPr>
          <w:rFonts w:ascii="Times New Roman" w:hAnsi="Times New Roman"/>
        </w:rPr>
        <w:t xml:space="preserve">could be </w:t>
      </w:r>
      <w:r w:rsidR="00281862" w:rsidRPr="00281862">
        <w:rPr>
          <w:rFonts w:ascii="Times New Roman" w:hAnsi="Times New Roman"/>
        </w:rPr>
        <w:t>foggy or windy.</w:t>
      </w:r>
      <w:r w:rsidR="00530CAE">
        <w:rPr>
          <w:rFonts w:ascii="Times New Roman" w:hAnsi="Times New Roman"/>
        </w:rPr>
        <w:t xml:space="preserve">  </w:t>
      </w:r>
      <w:r w:rsidR="00976E38" w:rsidRPr="00976E38">
        <w:rPr>
          <w:rFonts w:ascii="Times New Roman" w:hAnsi="Times New Roman"/>
          <w:b/>
        </w:rPr>
        <w:t>Advance sign up is required</w:t>
      </w:r>
      <w:r w:rsidR="0096520E">
        <w:rPr>
          <w:rFonts w:ascii="Times New Roman" w:hAnsi="Times New Roman"/>
        </w:rPr>
        <w:t>, and space may be limited.  T</w:t>
      </w:r>
      <w:r w:rsidR="00976E38">
        <w:rPr>
          <w:rFonts w:ascii="Times New Roman" w:hAnsi="Times New Roman"/>
        </w:rPr>
        <w:t>hus</w:t>
      </w:r>
      <w:r w:rsidR="0096520E">
        <w:rPr>
          <w:rFonts w:ascii="Times New Roman" w:hAnsi="Times New Roman"/>
        </w:rPr>
        <w:t>,</w:t>
      </w:r>
      <w:r w:rsidR="00976E38">
        <w:rPr>
          <w:rFonts w:ascii="Times New Roman" w:hAnsi="Times New Roman"/>
        </w:rPr>
        <w:t xml:space="preserve"> registration will be handled on a </w:t>
      </w:r>
      <w:r w:rsidR="00530CAE">
        <w:rPr>
          <w:rFonts w:ascii="Times New Roman" w:hAnsi="Times New Roman"/>
        </w:rPr>
        <w:t>first come, first-served basis</w:t>
      </w:r>
      <w:r w:rsidR="00976E38">
        <w:rPr>
          <w:rFonts w:ascii="Times New Roman" w:hAnsi="Times New Roman"/>
        </w:rPr>
        <w:t>.</w:t>
      </w:r>
    </w:p>
    <w:p w:rsidR="009F3D8F" w:rsidRDefault="00976E38" w:rsidP="00EF24F9">
      <w:pPr>
        <w:rPr>
          <w:rFonts w:ascii="Times New Roman" w:hAnsi="Times New Roman"/>
        </w:rPr>
      </w:pPr>
      <w:r>
        <w:rPr>
          <w:noProof/>
          <w:sz w:val="24"/>
          <w:szCs w:val="24"/>
        </w:rPr>
        <mc:AlternateContent>
          <mc:Choice Requires="wps">
            <w:drawing>
              <wp:anchor distT="0" distB="0" distL="114300" distR="114300" simplePos="0" relativeHeight="251659264" behindDoc="0" locked="0" layoutInCell="1" allowOverlap="1" wp14:anchorId="5519422D" wp14:editId="450C9DE0">
                <wp:simplePos x="0" y="0"/>
                <wp:positionH relativeFrom="page">
                  <wp:posOffset>548005</wp:posOffset>
                </wp:positionH>
                <wp:positionV relativeFrom="page">
                  <wp:posOffset>6067425</wp:posOffset>
                </wp:positionV>
                <wp:extent cx="6880860" cy="0"/>
                <wp:effectExtent l="0" t="19050" r="15240" b="19050"/>
                <wp:wrapNone/>
                <wp:docPr id="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0860" cy="0"/>
                        </a:xfrm>
                        <a:prstGeom prst="line">
                          <a:avLst/>
                        </a:prstGeom>
                        <a:noFill/>
                        <a:ln w="28575">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15pt,477.75pt" to="584.95pt,4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" strokecolor="#020000" strokeweight="2.25pt">
                <w10:wrap anchorx="page" anchory="page"/>
              </v:line>
            </w:pict>
          </mc:Fallback>
        </mc:AlternateContent>
      </w:r>
    </w:p>
    <w:p w:rsidR="00F72460" w:rsidRDefault="00F72460" w:rsidP="00EF24F9">
      <w:pPr>
        <w:rPr>
          <w:rFonts w:ascii="Times New Roman" w:hAnsi="Times New Roman"/>
        </w:rPr>
      </w:pPr>
    </w:p>
    <w:p w:rsidR="003E0990" w:rsidRDefault="00DE51B4" w:rsidP="00442B78">
      <w:pPr>
        <w:rPr>
          <w:rFonts w:ascii="CG Times" w:hAnsi="CG Times" w:cs="CG Times"/>
        </w:rPr>
      </w:pPr>
      <w:r>
        <w:rPr>
          <w:noProof/>
        </w:rPr>
        <mc:AlternateContent>
          <mc:Choice Requires="wps">
            <w:drawing>
              <wp:anchor distT="0" distB="0" distL="114300" distR="114300" simplePos="0" relativeHeight="251653632" behindDoc="0" locked="0" layoutInCell="0" allowOverlap="1" wp14:anchorId="06AE4F51" wp14:editId="6825828E">
                <wp:simplePos x="0" y="0"/>
                <wp:positionH relativeFrom="margin">
                  <wp:posOffset>0</wp:posOffset>
                </wp:positionH>
                <wp:positionV relativeFrom="paragraph">
                  <wp:posOffset>0</wp:posOffset>
                </wp:positionV>
                <wp:extent cx="0" cy="0"/>
                <wp:effectExtent l="38100" t="38100" r="38100" b="3810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0">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A69CED" id="Line 3"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" o:allowincell="f" strokecolor="#020000" strokeweight="4.8pt">
                <w10:wrap anchorx="margin"/>
              </v:line>
            </w:pict>
          </mc:Fallback>
        </mc:AlternateContent>
      </w:r>
      <w:r w:rsidR="004E2507">
        <w:rPr>
          <w:sz w:val="24"/>
          <w:szCs w:val="24"/>
          <w:lang w:val="en-CA"/>
        </w:rPr>
        <w:fldChar w:fldCharType="begin"/>
      </w:r>
      <w:r w:rsidR="00336D61">
        <w:rPr>
          <w:sz w:val="24"/>
          <w:szCs w:val="24"/>
          <w:lang w:val="en-CA"/>
        </w:rPr>
        <w:instrText xml:space="preserve"> SEQ CHAPTER \h \r 1</w:instrText>
      </w:r>
      <w:r w:rsidR="004E2507">
        <w:rPr>
          <w:sz w:val="24"/>
          <w:szCs w:val="24"/>
          <w:lang w:val="en-CA"/>
        </w:rPr>
        <w:fldChar w:fldCharType="end"/>
      </w:r>
      <w:r w:rsidR="00336D61">
        <w:rPr>
          <w:rFonts w:ascii="CG Times" w:hAnsi="CG Times" w:cs="CG Times"/>
        </w:rPr>
        <w:t>Number attending Field Trip (at $</w:t>
      </w:r>
      <w:r w:rsidR="0095656B">
        <w:rPr>
          <w:rFonts w:ascii="CG Times" w:hAnsi="CG Times" w:cs="CG Times"/>
        </w:rPr>
        <w:t>3</w:t>
      </w:r>
      <w:r w:rsidR="00915012">
        <w:rPr>
          <w:rFonts w:ascii="CG Times" w:hAnsi="CG Times" w:cs="CG Times"/>
        </w:rPr>
        <w:t>5</w:t>
      </w:r>
      <w:r w:rsidR="00336D61">
        <w:rPr>
          <w:rFonts w:ascii="CG Times" w:hAnsi="CG Times" w:cs="CG Times"/>
        </w:rPr>
        <w:t xml:space="preserve"> each)   </w:t>
      </w:r>
      <w:r w:rsidR="003E0990">
        <w:rPr>
          <w:rFonts w:ascii="CG Times" w:hAnsi="CG Times" w:cs="CG Times"/>
        </w:rPr>
        <w:t>#</w:t>
      </w:r>
      <w:r w:rsidR="00336D61">
        <w:rPr>
          <w:rFonts w:ascii="CG Times" w:hAnsi="CG Times" w:cs="CG Times"/>
          <w:u w:val="single"/>
        </w:rPr>
        <w:t xml:space="preserve">                  </w:t>
      </w:r>
      <w:r w:rsidR="00336D61">
        <w:rPr>
          <w:rFonts w:ascii="CG Times" w:hAnsi="CG Times" w:cs="CG Times"/>
        </w:rPr>
        <w:tab/>
      </w:r>
      <w:r w:rsidR="00832DFE">
        <w:rPr>
          <w:rFonts w:ascii="CG Times" w:hAnsi="CG Times" w:cs="CG Times"/>
        </w:rPr>
        <w:tab/>
      </w:r>
      <w:r w:rsidR="00832DFE">
        <w:rPr>
          <w:rFonts w:ascii="CG Times" w:hAnsi="CG Times" w:cs="CG Times"/>
        </w:rPr>
        <w:tab/>
      </w:r>
      <w:r w:rsidR="006D430B">
        <w:rPr>
          <w:rFonts w:ascii="CG Times" w:hAnsi="CG Times" w:cs="CG Times"/>
        </w:rPr>
        <w:t xml:space="preserve"> </w:t>
      </w:r>
      <w:r w:rsidR="006D430B">
        <w:rPr>
          <w:rFonts w:ascii="CG Times" w:hAnsi="CG Times" w:cs="CG Times"/>
          <w:b/>
        </w:rPr>
        <w:tab/>
        <w:t>Amo</w:t>
      </w:r>
      <w:r w:rsidR="003E0355" w:rsidRPr="003E0355">
        <w:rPr>
          <w:rFonts w:ascii="CG Times" w:hAnsi="CG Times" w:cs="CG Times"/>
          <w:b/>
        </w:rPr>
        <w:t>unt Enclosed $ _</w:t>
      </w:r>
      <w:r w:rsidR="00106E5F">
        <w:rPr>
          <w:rFonts w:ascii="CG Times" w:hAnsi="CG Times" w:cs="CG Times"/>
          <w:b/>
        </w:rPr>
        <w:t>___</w:t>
      </w:r>
      <w:r w:rsidR="003E0355" w:rsidRPr="003E0355">
        <w:rPr>
          <w:rFonts w:ascii="CG Times" w:hAnsi="CG Times" w:cs="CG Times"/>
          <w:b/>
        </w:rPr>
        <w:t>_____</w:t>
      </w:r>
    </w:p>
    <w:p w:rsidR="00104A6B" w:rsidRDefault="00104A6B" w:rsidP="00DF0DD2">
      <w:pPr>
        <w:spacing w:line="220" w:lineRule="exact"/>
        <w:rPr>
          <w:rFonts w:ascii="CG Times" w:hAnsi="CG Times" w:cs="CG Times"/>
        </w:rPr>
      </w:pPr>
    </w:p>
    <w:p w:rsidR="003E0990" w:rsidRDefault="00DE51B4" w:rsidP="00DF0DD2">
      <w:pPr>
        <w:spacing w:line="220" w:lineRule="exact"/>
        <w:rPr>
          <w:rFonts w:ascii="CG Times" w:hAnsi="CG Times" w:cs="CG Times"/>
        </w:rPr>
      </w:pPr>
      <w:r>
        <w:rPr>
          <w:noProof/>
        </w:rPr>
        <mc:AlternateContent>
          <mc:Choice Requires="wps">
            <w:drawing>
              <wp:anchor distT="0" distB="0" distL="114300" distR="114300" simplePos="0" relativeHeight="251655680" behindDoc="0" locked="0" layoutInCell="1" allowOverlap="1">
                <wp:simplePos x="0" y="0"/>
                <wp:positionH relativeFrom="column">
                  <wp:posOffset>474980</wp:posOffset>
                </wp:positionH>
                <wp:positionV relativeFrom="paragraph">
                  <wp:posOffset>97155</wp:posOffset>
                </wp:positionV>
                <wp:extent cx="5818505" cy="0"/>
                <wp:effectExtent l="8255" t="11430" r="12065" b="762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5E3FD4" id="Line 1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7.65pt" to="495.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Ngs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"/>
            </w:pict>
          </mc:Fallback>
        </mc:AlternateContent>
      </w:r>
      <w:r>
        <w:rPr>
          <w:rFonts w:ascii="CG Times" w:hAnsi="CG Times" w:cs="CG Times"/>
          <w:noProof/>
        </w:rPr>
        <mc:AlternateContent>
          <mc:Choice Requires="wps">
            <w:drawing>
              <wp:anchor distT="0" distB="0" distL="114300" distR="114300" simplePos="0" relativeHeight="251654656" behindDoc="0" locked="0" layoutInCell="1" allowOverlap="1">
                <wp:simplePos x="0" y="0"/>
                <wp:positionH relativeFrom="column">
                  <wp:posOffset>356235</wp:posOffset>
                </wp:positionH>
                <wp:positionV relativeFrom="paragraph">
                  <wp:posOffset>-5693410</wp:posOffset>
                </wp:positionV>
                <wp:extent cx="0" cy="0"/>
                <wp:effectExtent l="13335" t="12065" r="5715" b="698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F7C4FE"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448.3pt" to="28.05pt,-4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w2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y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"/>
            </w:pict>
          </mc:Fallback>
        </mc:AlternateContent>
      </w:r>
      <w:r w:rsidR="00336D61">
        <w:rPr>
          <w:rFonts w:ascii="CG Times" w:hAnsi="CG Times" w:cs="CG Times"/>
        </w:rPr>
        <w:t>Name</w:t>
      </w:r>
      <w:r w:rsidR="007A2419">
        <w:rPr>
          <w:rFonts w:ascii="CG Times" w:hAnsi="CG Times" w:cs="CG Times"/>
        </w:rPr>
        <w:t xml:space="preserve">(s) </w:t>
      </w:r>
    </w:p>
    <w:p w:rsidR="003E0990" w:rsidRDefault="003E0990" w:rsidP="00DF0DD2">
      <w:pPr>
        <w:spacing w:line="220" w:lineRule="exact"/>
        <w:rPr>
          <w:rFonts w:ascii="CG Times" w:hAnsi="CG Times" w:cs="CG Times"/>
        </w:rPr>
      </w:pPr>
    </w:p>
    <w:p w:rsidR="003E0990" w:rsidRDefault="003E0990" w:rsidP="00DF0DD2">
      <w:pPr>
        <w:spacing w:line="220" w:lineRule="exact"/>
        <w:rPr>
          <w:rFonts w:ascii="CG Times" w:hAnsi="CG Times" w:cs="CG Times"/>
        </w:rPr>
      </w:pPr>
      <w:r>
        <w:rPr>
          <w:rFonts w:ascii="CG Times" w:hAnsi="CG Times" w:cs="CG Times"/>
        </w:rPr>
        <w:t>___________________________________________________________________________________________________</w:t>
      </w:r>
    </w:p>
    <w:p w:rsidR="003E0990" w:rsidRDefault="003E0990" w:rsidP="00DF0DD2">
      <w:pPr>
        <w:spacing w:line="220" w:lineRule="exact"/>
        <w:rPr>
          <w:rFonts w:ascii="CG Times" w:hAnsi="CG Times" w:cs="CG Times"/>
        </w:rPr>
      </w:pPr>
    </w:p>
    <w:p w:rsidR="004D297F" w:rsidRDefault="00336D61" w:rsidP="00DF0DD2">
      <w:pPr>
        <w:spacing w:line="220" w:lineRule="exact"/>
        <w:rPr>
          <w:rFonts w:ascii="CG Times" w:hAnsi="CG Times" w:cs="CG Times"/>
        </w:rPr>
      </w:pPr>
      <w:r>
        <w:rPr>
          <w:rFonts w:ascii="CG Times" w:hAnsi="CG Times" w:cs="CG Times"/>
        </w:rPr>
        <w:t xml:space="preserve">Title </w:t>
      </w:r>
      <w:r>
        <w:rPr>
          <w:rFonts w:ascii="CG Times" w:hAnsi="CG Times" w:cs="CG Times"/>
          <w:u w:val="single"/>
        </w:rPr>
        <w:t xml:space="preserve">                                                                                                                                                                              </w:t>
      </w:r>
      <w:r>
        <w:rPr>
          <w:rFonts w:ascii="CG Times" w:hAnsi="CG Times" w:cs="CG Times"/>
        </w:rPr>
        <w:t xml:space="preserve">                   </w:t>
      </w:r>
    </w:p>
    <w:p w:rsidR="00336D61" w:rsidRDefault="00DE51B4" w:rsidP="00DF0DD2">
      <w:pPr>
        <w:spacing w:after="60" w:line="220" w:lineRule="exact"/>
        <w:rPr>
          <w:rFonts w:ascii="CG Times" w:hAnsi="CG Times" w:cs="CG Times"/>
        </w:rPr>
      </w:pPr>
      <w:r>
        <w:rPr>
          <w:rFonts w:ascii="CG Times" w:hAnsi="CG Times" w:cs="CG Times"/>
          <w:noProof/>
        </w:rPr>
        <mc:AlternateContent>
          <mc:Choice Requires="wps">
            <w:drawing>
              <wp:anchor distT="0" distB="0" distL="114300" distR="114300" simplePos="0" relativeHeight="251656704" behindDoc="0" locked="0" layoutInCell="1" allowOverlap="1">
                <wp:simplePos x="0" y="0"/>
                <wp:positionH relativeFrom="column">
                  <wp:posOffset>356235</wp:posOffset>
                </wp:positionH>
                <wp:positionV relativeFrom="paragraph">
                  <wp:posOffset>8890</wp:posOffset>
                </wp:positionV>
                <wp:extent cx="5937250" cy="0"/>
                <wp:effectExtent l="13335" t="8890" r="12065" b="1016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607DF5"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pt" to="495.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IL4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"/>
            </w:pict>
          </mc:Fallback>
        </mc:AlternateContent>
      </w:r>
      <w:r w:rsidR="00336D61">
        <w:rPr>
          <w:rFonts w:ascii="CG Times" w:hAnsi="CG Times" w:cs="CG Times"/>
        </w:rPr>
        <w:t xml:space="preserve">              </w:t>
      </w:r>
    </w:p>
    <w:p w:rsidR="00AA30EF" w:rsidRDefault="00DE51B4" w:rsidP="00DF0DD2">
      <w:pPr>
        <w:spacing w:line="220" w:lineRule="exact"/>
        <w:rPr>
          <w:rFonts w:ascii="CG Times" w:hAnsi="CG Times" w:cs="CG Times"/>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1187450</wp:posOffset>
                </wp:positionH>
                <wp:positionV relativeFrom="paragraph">
                  <wp:posOffset>120650</wp:posOffset>
                </wp:positionV>
                <wp:extent cx="5106035" cy="0"/>
                <wp:effectExtent l="6350" t="6350" r="12065" b="1270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6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011098" id="Line 2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9.5pt" to="495.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"/>
            </w:pict>
          </mc:Fallback>
        </mc:AlternateContent>
      </w:r>
      <w:r w:rsidR="00336D61">
        <w:rPr>
          <w:rFonts w:ascii="CG Times" w:hAnsi="CG Times" w:cs="CG Times"/>
        </w:rPr>
        <w:t xml:space="preserve">Company or Agency </w:t>
      </w:r>
      <w:r w:rsidR="00336D61">
        <w:rPr>
          <w:rFonts w:ascii="CG Times" w:hAnsi="CG Times" w:cs="CG Times"/>
          <w:u w:val="single"/>
        </w:rPr>
        <w:t xml:space="preserve">     </w:t>
      </w:r>
    </w:p>
    <w:p w:rsidR="00336D61" w:rsidRDefault="00336D61" w:rsidP="00DF0DD2">
      <w:pPr>
        <w:spacing w:line="220" w:lineRule="exact"/>
        <w:rPr>
          <w:rFonts w:ascii="CG Times" w:hAnsi="CG Times" w:cs="CG Times"/>
        </w:rPr>
      </w:pPr>
      <w:r>
        <w:rPr>
          <w:rFonts w:ascii="CG Times" w:hAnsi="CG Times" w:cs="CG Times"/>
          <w:u w:val="single"/>
        </w:rPr>
        <w:t xml:space="preserve">                                                                                                                                                   </w:t>
      </w:r>
    </w:p>
    <w:p w:rsidR="00104A6B" w:rsidRDefault="00DE51B4" w:rsidP="00104A6B">
      <w:pPr>
        <w:spacing w:line="220" w:lineRule="exact"/>
        <w:rPr>
          <w:rFonts w:ascii="CG Times" w:hAnsi="CG Times" w:cs="CG Times"/>
          <w:u w:val="single"/>
        </w:rPr>
      </w:pPr>
      <w:r>
        <w:rPr>
          <w:noProof/>
        </w:rPr>
        <mc:AlternateContent>
          <mc:Choice Requires="wps">
            <w:drawing>
              <wp:anchor distT="0" distB="0" distL="114300" distR="114300" simplePos="0" relativeHeight="251658752" behindDoc="0" locked="0" layoutInCell="1" allowOverlap="1">
                <wp:simplePos x="0" y="0"/>
                <wp:positionH relativeFrom="column">
                  <wp:posOffset>474980</wp:posOffset>
                </wp:positionH>
                <wp:positionV relativeFrom="paragraph">
                  <wp:posOffset>109220</wp:posOffset>
                </wp:positionV>
                <wp:extent cx="5818505" cy="0"/>
                <wp:effectExtent l="8255" t="13970" r="12065" b="508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0C8162" id="Line 2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8.6pt" to="495.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3FAEwIAACk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"/>
            </w:pict>
          </mc:Fallback>
        </mc:AlternateContent>
      </w:r>
      <w:r w:rsidR="00336D61">
        <w:rPr>
          <w:rFonts w:ascii="CG Times" w:hAnsi="CG Times" w:cs="CG Times"/>
        </w:rPr>
        <w:t xml:space="preserve">Address </w:t>
      </w:r>
      <w:r w:rsidR="00336D61">
        <w:rPr>
          <w:rFonts w:ascii="CG Times" w:hAnsi="CG Times" w:cs="CG Times"/>
          <w:u w:val="single"/>
        </w:rPr>
        <w:t xml:space="preserve">                                                                                                                                                                         </w:t>
      </w:r>
      <w:r w:rsidR="0054584C">
        <w:rPr>
          <w:rFonts w:ascii="CG Times" w:hAnsi="CG Times" w:cs="CG Times"/>
          <w:u w:val="single"/>
        </w:rPr>
        <w:t xml:space="preserve">                </w:t>
      </w:r>
    </w:p>
    <w:p w:rsidR="00104A6B" w:rsidRPr="00104A6B" w:rsidRDefault="00104A6B" w:rsidP="00104A6B">
      <w:pPr>
        <w:spacing w:line="220" w:lineRule="exact"/>
        <w:rPr>
          <w:rFonts w:ascii="CG Times" w:hAnsi="CG Times" w:cs="CG Times"/>
          <w:u w:val="single"/>
        </w:rPr>
      </w:pPr>
    </w:p>
    <w:p w:rsidR="00336D61" w:rsidRDefault="00DE51B4" w:rsidP="00104A6B">
      <w:pPr>
        <w:spacing w:before="60" w:line="220" w:lineRule="exact"/>
        <w:rPr>
          <w:rFonts w:ascii="CG Times" w:hAnsi="CG Times" w:cs="CG Times"/>
          <w:u w:val="single"/>
        </w:rPr>
      </w:pPr>
      <w:r>
        <w:rPr>
          <w:noProof/>
        </w:rPr>
        <mc:AlternateContent>
          <mc:Choice Requires="wps">
            <w:drawing>
              <wp:anchor distT="0" distB="0" distL="114300" distR="114300" simplePos="0" relativeHeight="251659776" behindDoc="0" locked="0" layoutInCell="1" allowOverlap="1">
                <wp:simplePos x="0" y="0"/>
                <wp:positionH relativeFrom="column">
                  <wp:posOffset>831215</wp:posOffset>
                </wp:positionH>
                <wp:positionV relativeFrom="paragraph">
                  <wp:posOffset>172720</wp:posOffset>
                </wp:positionV>
                <wp:extent cx="5462270" cy="0"/>
                <wp:effectExtent l="12065" t="10795" r="12065" b="825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32BCEA" id="Line 2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13.6pt" to="495.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7Bf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"/>
            </w:pict>
          </mc:Fallback>
        </mc:AlternateContent>
      </w:r>
      <w:r w:rsidR="00336D61">
        <w:rPr>
          <w:rFonts w:ascii="CG Times" w:hAnsi="CG Times" w:cs="CG Times"/>
        </w:rPr>
        <w:t xml:space="preserve">City/State/Zip </w:t>
      </w:r>
      <w:r w:rsidR="00336D61">
        <w:rPr>
          <w:rFonts w:ascii="CG Times" w:hAnsi="CG Times" w:cs="CG Times"/>
          <w:u w:val="single"/>
        </w:rPr>
        <w:t xml:space="preserve">                                                                                                                                                                 </w:t>
      </w:r>
    </w:p>
    <w:p w:rsidR="00AA30EF" w:rsidRDefault="00AA30EF" w:rsidP="00DF0DD2">
      <w:pPr>
        <w:spacing w:line="220" w:lineRule="exact"/>
        <w:rPr>
          <w:rFonts w:ascii="CG Times" w:hAnsi="CG Times" w:cs="CG Times"/>
        </w:rPr>
      </w:pPr>
    </w:p>
    <w:p w:rsidR="003E0990" w:rsidRDefault="00336D61" w:rsidP="003E0990">
      <w:pPr>
        <w:spacing w:line="220" w:lineRule="exact"/>
        <w:rPr>
          <w:rFonts w:ascii="CG Times" w:hAnsi="CG Times" w:cs="CG Times"/>
        </w:rPr>
      </w:pPr>
      <w:r>
        <w:rPr>
          <w:rFonts w:ascii="CG Times" w:hAnsi="CG Times" w:cs="CG Times"/>
        </w:rPr>
        <w:t>Telephone</w:t>
      </w:r>
      <w:r w:rsidR="00D66645">
        <w:rPr>
          <w:rFonts w:ascii="CG Times" w:hAnsi="CG Times" w:cs="CG Times"/>
        </w:rPr>
        <w:t xml:space="preserve"> </w:t>
      </w:r>
      <w:r>
        <w:rPr>
          <w:rFonts w:ascii="CG Times" w:hAnsi="CG Times" w:cs="CG Times"/>
        </w:rPr>
        <w:t xml:space="preserve"> </w:t>
      </w:r>
      <w:r>
        <w:rPr>
          <w:rFonts w:ascii="CG Times" w:hAnsi="CG Times" w:cs="CG Times"/>
          <w:u w:val="single"/>
        </w:rPr>
        <w:t xml:space="preserve">                                                          </w:t>
      </w:r>
      <w:r w:rsidR="003E0990">
        <w:rPr>
          <w:rFonts w:ascii="CG Times" w:hAnsi="CG Times" w:cs="CG Times"/>
          <w:u w:val="single"/>
        </w:rPr>
        <w:t xml:space="preserve">  </w:t>
      </w:r>
      <w:r>
        <w:rPr>
          <w:rFonts w:ascii="CG Times" w:hAnsi="CG Times" w:cs="CG Times"/>
        </w:rPr>
        <w:tab/>
      </w:r>
      <w:r w:rsidR="003E0990">
        <w:rPr>
          <w:rFonts w:ascii="CG Times" w:hAnsi="CG Times" w:cs="CG Times"/>
        </w:rPr>
        <w:t>Email _________</w:t>
      </w:r>
      <w:r w:rsidR="00D66645">
        <w:rPr>
          <w:rFonts w:ascii="CG Times" w:hAnsi="CG Times" w:cs="CG Times"/>
        </w:rPr>
        <w:t>_____</w:t>
      </w:r>
      <w:r w:rsidR="003E0990">
        <w:rPr>
          <w:rFonts w:ascii="CG Times" w:hAnsi="CG Times" w:cs="CG Times"/>
        </w:rPr>
        <w:t>_____</w:t>
      </w:r>
      <w:r w:rsidR="005A4A56">
        <w:rPr>
          <w:rFonts w:ascii="CG Times" w:hAnsi="CG Times" w:cs="CG Times"/>
        </w:rPr>
        <w:t>______</w:t>
      </w:r>
      <w:r w:rsidR="003E0990">
        <w:rPr>
          <w:rFonts w:ascii="CG Times" w:hAnsi="CG Times" w:cs="CG Times"/>
        </w:rPr>
        <w:t>_________________________</w:t>
      </w:r>
    </w:p>
    <w:p w:rsidR="005A4A56" w:rsidRDefault="005A4A56" w:rsidP="003E0990">
      <w:pPr>
        <w:spacing w:line="220" w:lineRule="exact"/>
        <w:rPr>
          <w:rFonts w:ascii="CG Times" w:hAnsi="CG Times" w:cs="CG Times"/>
        </w:rPr>
      </w:pPr>
    </w:p>
    <w:p w:rsidR="007B4DDE" w:rsidRDefault="007B4DDE" w:rsidP="003E0990">
      <w:pPr>
        <w:spacing w:line="220" w:lineRule="exact"/>
        <w:rPr>
          <w:rFonts w:ascii="CG Times" w:hAnsi="CG Times" w:cs="CG Times"/>
        </w:rPr>
      </w:pPr>
    </w:p>
    <w:p w:rsidR="007B4DDE" w:rsidRPr="007B4DDE" w:rsidRDefault="007B4DDE" w:rsidP="007B4DDE">
      <w:pPr>
        <w:spacing w:line="220" w:lineRule="exact"/>
        <w:rPr>
          <w:rFonts w:ascii="CG Times" w:hAnsi="CG Times" w:cs="CG Times"/>
          <w:i/>
          <w:iCs/>
        </w:rPr>
      </w:pPr>
      <w:r w:rsidRPr="007B4DDE">
        <w:rPr>
          <w:rFonts w:ascii="CG Times" w:hAnsi="CG Times" w:cs="CG Times"/>
          <w:b/>
          <w:lang w:val="en-CA"/>
        </w:rPr>
        <w:fldChar w:fldCharType="begin"/>
      </w:r>
      <w:r w:rsidRPr="007B4DDE">
        <w:rPr>
          <w:rFonts w:ascii="CG Times" w:hAnsi="CG Times" w:cs="CG Times"/>
          <w:b/>
          <w:lang w:val="en-CA"/>
        </w:rPr>
        <w:instrText xml:space="preserve"> SEQ CHAPTER \h \r 1</w:instrText>
      </w:r>
      <w:r w:rsidRPr="007B4DDE">
        <w:rPr>
          <w:rFonts w:ascii="CG Times" w:hAnsi="CG Times" w:cs="CG Times"/>
        </w:rPr>
        <w:fldChar w:fldCharType="end"/>
      </w:r>
      <w:r w:rsidRPr="007B4DDE">
        <w:rPr>
          <w:rFonts w:ascii="CG Times" w:hAnsi="CG Times" w:cs="CG Times"/>
          <w:b/>
          <w:i/>
          <w:iCs/>
        </w:rPr>
        <w:t>PAYMENT OPTIONS</w:t>
      </w:r>
      <w:r w:rsidRPr="007B4DDE">
        <w:rPr>
          <w:rFonts w:ascii="CG Times" w:hAnsi="CG Times" w:cs="CG Times"/>
          <w:i/>
          <w:iCs/>
        </w:rPr>
        <w:t xml:space="preserve">:  Payment may be made online via credit card </w:t>
      </w:r>
      <w:r w:rsidR="00A278FF">
        <w:rPr>
          <w:rFonts w:ascii="CG Times" w:hAnsi="CG Times" w:cs="CG Times"/>
          <w:i/>
          <w:iCs/>
        </w:rPr>
        <w:t>through</w:t>
      </w:r>
      <w:r>
        <w:rPr>
          <w:rFonts w:ascii="CG Times" w:hAnsi="CG Times" w:cs="CG Times"/>
          <w:i/>
          <w:iCs/>
        </w:rPr>
        <w:t xml:space="preserve"> </w:t>
      </w:r>
      <w:r w:rsidRPr="007B4DDE">
        <w:rPr>
          <w:rFonts w:ascii="CG Times" w:hAnsi="CG Times" w:cs="CG Times"/>
          <w:i/>
          <w:iCs/>
        </w:rPr>
        <w:t>our</w:t>
      </w:r>
      <w:r w:rsidR="007339B6">
        <w:rPr>
          <w:rFonts w:ascii="CG Times" w:hAnsi="CG Times" w:cs="CG Times"/>
          <w:i/>
          <w:iCs/>
        </w:rPr>
        <w:t xml:space="preserve"> </w:t>
      </w:r>
      <w:hyperlink r:id="rId6" w:history="1">
        <w:r w:rsidR="005E2328" w:rsidRPr="00EF53DB">
          <w:rPr>
            <w:rStyle w:val="Hyperlink"/>
            <w:rFonts w:ascii="CG Times" w:hAnsi="CG Times" w:cs="CG Times"/>
            <w:i/>
            <w:iCs/>
          </w:rPr>
          <w:t>PayPal link</w:t>
        </w:r>
      </w:hyperlink>
      <w:r w:rsidRPr="007B4DDE">
        <w:rPr>
          <w:rFonts w:ascii="CG Times" w:hAnsi="CG Times" w:cs="CG Times"/>
          <w:i/>
          <w:iCs/>
        </w:rPr>
        <w:t>, or via check,</w:t>
      </w:r>
      <w:r w:rsidR="00B411C6">
        <w:rPr>
          <w:rFonts w:ascii="CG Times" w:hAnsi="CG Times" w:cs="CG Times"/>
          <w:i/>
          <w:iCs/>
        </w:rPr>
        <w:t xml:space="preserve"> </w:t>
      </w:r>
      <w:r w:rsidRPr="007B4DDE">
        <w:rPr>
          <w:rFonts w:ascii="CG Times" w:hAnsi="CG Times" w:cs="CG Times"/>
          <w:i/>
          <w:iCs/>
        </w:rPr>
        <w:t xml:space="preserve">purchase order, or ACH electronic transfer. </w:t>
      </w:r>
      <w:r w:rsidRPr="007B4DDE">
        <w:rPr>
          <w:rFonts w:ascii="CG Times" w:hAnsi="CG Times" w:cs="CG Times"/>
          <w:i/>
          <w:iCs/>
          <w:u w:val="single"/>
        </w:rPr>
        <w:t>Please notify us if your agency pays via electronic transfer</w:t>
      </w:r>
      <w:r w:rsidRPr="007B4DDE">
        <w:rPr>
          <w:rFonts w:ascii="CG Times" w:hAnsi="CG Times" w:cs="CG Times"/>
          <w:i/>
          <w:iCs/>
        </w:rPr>
        <w:t>.  Our ACH routing number is 124002971 and our Federal Tax ID is 93-0551574.</w:t>
      </w:r>
    </w:p>
    <w:p w:rsidR="007B4DDE" w:rsidRDefault="007B4DDE" w:rsidP="003E0990">
      <w:pPr>
        <w:spacing w:line="220" w:lineRule="exact"/>
        <w:rPr>
          <w:rFonts w:ascii="CG Times" w:hAnsi="CG Times" w:cs="CG Times"/>
        </w:rPr>
      </w:pPr>
    </w:p>
    <w:p w:rsidR="00722FD5" w:rsidRPr="00722FD5" w:rsidRDefault="00FD31BA" w:rsidP="00722FD5">
      <w:pPr>
        <w:jc w:val="both"/>
        <w:rPr>
          <w:rFonts w:ascii="Times New Roman" w:hAnsi="Times New Roman"/>
        </w:rPr>
      </w:pPr>
      <w:r>
        <w:rPr>
          <w:rFonts w:ascii="Times New Roman" w:hAnsi="Times New Roman"/>
        </w:rPr>
        <w:t>Email to:   credding@wswc.utah.gov</w:t>
      </w:r>
      <w:r w:rsidRPr="00722FD5">
        <w:rPr>
          <w:rFonts w:ascii="Times New Roman" w:hAnsi="Times New Roman"/>
        </w:rPr>
        <w:t xml:space="preserve">   </w:t>
      </w:r>
      <w:r>
        <w:rPr>
          <w:rFonts w:ascii="Times New Roman" w:hAnsi="Times New Roman"/>
        </w:rPr>
        <w:t xml:space="preserve">  </w:t>
      </w:r>
      <w:r w:rsidRPr="00722FD5">
        <w:rPr>
          <w:rFonts w:ascii="Times New Roman" w:hAnsi="Times New Roman"/>
        </w:rPr>
        <w:t>OR</w:t>
      </w:r>
      <w:r>
        <w:rPr>
          <w:rFonts w:ascii="Times New Roman" w:hAnsi="Times New Roman"/>
        </w:rPr>
        <w:t xml:space="preserve">  </w:t>
      </w:r>
      <w:r w:rsidR="00AD0ED8">
        <w:rPr>
          <w:rFonts w:ascii="Times New Roman" w:hAnsi="Times New Roman"/>
        </w:rPr>
        <w:t xml:space="preserve">   </w:t>
      </w:r>
      <w:r w:rsidR="00AD0ED8" w:rsidRPr="00722FD5">
        <w:rPr>
          <w:rFonts w:ascii="Times New Roman" w:hAnsi="Times New Roman"/>
        </w:rPr>
        <w:t>Fax to:</w:t>
      </w:r>
      <w:r w:rsidR="00AD0ED8" w:rsidRPr="00722FD5">
        <w:rPr>
          <w:rFonts w:ascii="Times New Roman" w:hAnsi="Times New Roman"/>
        </w:rPr>
        <w:tab/>
        <w:t xml:space="preserve">(801) </w:t>
      </w:r>
      <w:r w:rsidR="00AD0ED8">
        <w:rPr>
          <w:rFonts w:ascii="Times New Roman" w:hAnsi="Times New Roman"/>
        </w:rPr>
        <w:t>68</w:t>
      </w:r>
      <w:r w:rsidR="00AD0ED8" w:rsidRPr="00722FD5">
        <w:rPr>
          <w:rFonts w:ascii="Times New Roman" w:hAnsi="Times New Roman"/>
        </w:rPr>
        <w:t>5-</w:t>
      </w:r>
      <w:r w:rsidR="00AD0ED8">
        <w:rPr>
          <w:rFonts w:ascii="Times New Roman" w:hAnsi="Times New Roman"/>
        </w:rPr>
        <w:t>255</w:t>
      </w:r>
      <w:r w:rsidR="00AD0ED8" w:rsidRPr="00722FD5">
        <w:rPr>
          <w:rFonts w:ascii="Times New Roman" w:hAnsi="Times New Roman"/>
        </w:rPr>
        <w:t xml:space="preserve">9   </w:t>
      </w:r>
      <w:r w:rsidR="00AD0ED8">
        <w:rPr>
          <w:rFonts w:ascii="Times New Roman" w:hAnsi="Times New Roman"/>
        </w:rPr>
        <w:t xml:space="preserve">  </w:t>
      </w:r>
      <w:r w:rsidR="00AD0ED8" w:rsidRPr="00722FD5">
        <w:rPr>
          <w:rFonts w:ascii="Times New Roman" w:hAnsi="Times New Roman"/>
        </w:rPr>
        <w:t>OR</w:t>
      </w:r>
      <w:r w:rsidR="00AD0ED8">
        <w:rPr>
          <w:rFonts w:ascii="Times New Roman" w:hAnsi="Times New Roman"/>
        </w:rPr>
        <w:t xml:space="preserve">       </w:t>
      </w:r>
    </w:p>
    <w:p w:rsidR="00722FD5" w:rsidRPr="00722FD5" w:rsidRDefault="00722FD5" w:rsidP="000A0B39">
      <w:pPr>
        <w:rPr>
          <w:rFonts w:ascii="Times New Roman" w:hAnsi="Times New Roman"/>
        </w:rPr>
      </w:pPr>
      <w:r w:rsidRPr="00722FD5">
        <w:rPr>
          <w:rFonts w:ascii="Times New Roman" w:hAnsi="Times New Roman"/>
        </w:rPr>
        <w:t xml:space="preserve">Mail to: </w:t>
      </w:r>
      <w:r w:rsidR="00947C12">
        <w:rPr>
          <w:rFonts w:ascii="Times New Roman" w:hAnsi="Times New Roman"/>
        </w:rPr>
        <w:t xml:space="preserve"> </w:t>
      </w:r>
      <w:r w:rsidRPr="00722FD5">
        <w:rPr>
          <w:rFonts w:ascii="Times New Roman" w:hAnsi="Times New Roman"/>
        </w:rPr>
        <w:t xml:space="preserve">Western States Water Council, </w:t>
      </w:r>
      <w:r w:rsidR="00E56A08">
        <w:rPr>
          <w:rFonts w:ascii="Times New Roman" w:hAnsi="Times New Roman"/>
        </w:rPr>
        <w:t>6</w:t>
      </w:r>
      <w:r w:rsidR="007339B6">
        <w:rPr>
          <w:rFonts w:ascii="Times New Roman" w:hAnsi="Times New Roman"/>
        </w:rPr>
        <w:t>82</w:t>
      </w:r>
      <w:r w:rsidR="00E56A08">
        <w:rPr>
          <w:rFonts w:ascii="Times New Roman" w:hAnsi="Times New Roman"/>
        </w:rPr>
        <w:t xml:space="preserve"> </w:t>
      </w:r>
      <w:r w:rsidR="007339B6">
        <w:rPr>
          <w:rFonts w:ascii="Times New Roman" w:hAnsi="Times New Roman"/>
        </w:rPr>
        <w:t>East Vine Str</w:t>
      </w:r>
      <w:r w:rsidR="00E56A08">
        <w:rPr>
          <w:rFonts w:ascii="Times New Roman" w:hAnsi="Times New Roman"/>
        </w:rPr>
        <w:t>e</w:t>
      </w:r>
      <w:r w:rsidR="007339B6">
        <w:rPr>
          <w:rFonts w:ascii="Times New Roman" w:hAnsi="Times New Roman"/>
        </w:rPr>
        <w:t>et</w:t>
      </w:r>
      <w:r w:rsidR="00E87A5E">
        <w:rPr>
          <w:rFonts w:ascii="Times New Roman" w:hAnsi="Times New Roman"/>
        </w:rPr>
        <w:t xml:space="preserve">, </w:t>
      </w:r>
      <w:r w:rsidRPr="00722FD5">
        <w:rPr>
          <w:rFonts w:ascii="Times New Roman" w:hAnsi="Times New Roman"/>
        </w:rPr>
        <w:t>Sui</w:t>
      </w:r>
      <w:r w:rsidR="00DC691D">
        <w:rPr>
          <w:rFonts w:ascii="Times New Roman" w:hAnsi="Times New Roman"/>
        </w:rPr>
        <w:t xml:space="preserve">te </w:t>
      </w:r>
      <w:r w:rsidR="007339B6">
        <w:rPr>
          <w:rFonts w:ascii="Times New Roman" w:hAnsi="Times New Roman"/>
        </w:rPr>
        <w:t>7</w:t>
      </w:r>
      <w:r w:rsidR="00DC691D">
        <w:rPr>
          <w:rFonts w:ascii="Times New Roman" w:hAnsi="Times New Roman"/>
        </w:rPr>
        <w:t>, M</w:t>
      </w:r>
      <w:r w:rsidR="00E56A08">
        <w:rPr>
          <w:rFonts w:ascii="Times New Roman" w:hAnsi="Times New Roman"/>
        </w:rPr>
        <w:t>urray</w:t>
      </w:r>
      <w:r w:rsidR="00DC691D">
        <w:rPr>
          <w:rFonts w:ascii="Times New Roman" w:hAnsi="Times New Roman"/>
        </w:rPr>
        <w:t>, UT 84</w:t>
      </w:r>
      <w:r w:rsidR="00E56A08">
        <w:rPr>
          <w:rFonts w:ascii="Times New Roman" w:hAnsi="Times New Roman"/>
        </w:rPr>
        <w:t>1</w:t>
      </w:r>
      <w:r w:rsidR="00DC691D">
        <w:rPr>
          <w:rFonts w:ascii="Times New Roman" w:hAnsi="Times New Roman"/>
        </w:rPr>
        <w:t>07-</w:t>
      </w:r>
      <w:r w:rsidR="00E56A08">
        <w:rPr>
          <w:rFonts w:ascii="Times New Roman" w:hAnsi="Times New Roman"/>
        </w:rPr>
        <w:t>5</w:t>
      </w:r>
      <w:r w:rsidR="007339B6">
        <w:rPr>
          <w:rFonts w:ascii="Times New Roman" w:hAnsi="Times New Roman"/>
        </w:rPr>
        <w:t>501</w:t>
      </w:r>
    </w:p>
    <w:sectPr w:rsidR="00722FD5" w:rsidRPr="00722FD5" w:rsidSect="00D66A6F">
      <w:pgSz w:w="12240" w:h="15840"/>
      <w:pgMar w:top="630" w:right="1008" w:bottom="180" w:left="1008"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K3MDU3NDK2MDIzMjRW0lEKTi0uzszPAykwrAUA1RD/WiwAAAA="/>
  </w:docVars>
  <w:rsids>
    <w:rsidRoot w:val="00336D61"/>
    <w:rsid w:val="00010728"/>
    <w:rsid w:val="0001079B"/>
    <w:rsid w:val="00012F6C"/>
    <w:rsid w:val="0001329B"/>
    <w:rsid w:val="0002100B"/>
    <w:rsid w:val="00023513"/>
    <w:rsid w:val="000436D6"/>
    <w:rsid w:val="00044065"/>
    <w:rsid w:val="00053064"/>
    <w:rsid w:val="000539CD"/>
    <w:rsid w:val="00057917"/>
    <w:rsid w:val="000725F7"/>
    <w:rsid w:val="00072B10"/>
    <w:rsid w:val="00077704"/>
    <w:rsid w:val="00081FC4"/>
    <w:rsid w:val="00085D77"/>
    <w:rsid w:val="000A08F3"/>
    <w:rsid w:val="000A0B39"/>
    <w:rsid w:val="000A4876"/>
    <w:rsid w:val="000B3478"/>
    <w:rsid w:val="000B6B56"/>
    <w:rsid w:val="000C0964"/>
    <w:rsid w:val="000C0B7B"/>
    <w:rsid w:val="000D0F2F"/>
    <w:rsid w:val="000D695A"/>
    <w:rsid w:val="000D7136"/>
    <w:rsid w:val="000E20F7"/>
    <w:rsid w:val="000F30EF"/>
    <w:rsid w:val="000F3702"/>
    <w:rsid w:val="000F5C0F"/>
    <w:rsid w:val="00104A6B"/>
    <w:rsid w:val="00106E5F"/>
    <w:rsid w:val="00110A7F"/>
    <w:rsid w:val="00122D7C"/>
    <w:rsid w:val="00133A82"/>
    <w:rsid w:val="001360BE"/>
    <w:rsid w:val="0015759B"/>
    <w:rsid w:val="001614D1"/>
    <w:rsid w:val="00162326"/>
    <w:rsid w:val="001672CC"/>
    <w:rsid w:val="00186AA0"/>
    <w:rsid w:val="001A3BE7"/>
    <w:rsid w:val="001B13FA"/>
    <w:rsid w:val="001B3149"/>
    <w:rsid w:val="001B45D0"/>
    <w:rsid w:val="001C4D0A"/>
    <w:rsid w:val="001C57F3"/>
    <w:rsid w:val="001C648C"/>
    <w:rsid w:val="001F24F7"/>
    <w:rsid w:val="001F5092"/>
    <w:rsid w:val="002025C9"/>
    <w:rsid w:val="002026E0"/>
    <w:rsid w:val="00207BDE"/>
    <w:rsid w:val="00212DD8"/>
    <w:rsid w:val="00216223"/>
    <w:rsid w:val="00216A73"/>
    <w:rsid w:val="00235F62"/>
    <w:rsid w:val="00244F25"/>
    <w:rsid w:val="0024736F"/>
    <w:rsid w:val="00256910"/>
    <w:rsid w:val="00263460"/>
    <w:rsid w:val="00274926"/>
    <w:rsid w:val="002804B0"/>
    <w:rsid w:val="00281862"/>
    <w:rsid w:val="00283BE5"/>
    <w:rsid w:val="00285604"/>
    <w:rsid w:val="0029491E"/>
    <w:rsid w:val="002A068B"/>
    <w:rsid w:val="002A6788"/>
    <w:rsid w:val="002B48C7"/>
    <w:rsid w:val="002C7288"/>
    <w:rsid w:val="002C72F3"/>
    <w:rsid w:val="002D1928"/>
    <w:rsid w:val="002E1293"/>
    <w:rsid w:val="002E1B5C"/>
    <w:rsid w:val="002E5C21"/>
    <w:rsid w:val="002E682E"/>
    <w:rsid w:val="003127BF"/>
    <w:rsid w:val="00320C2F"/>
    <w:rsid w:val="003234C1"/>
    <w:rsid w:val="00323AE9"/>
    <w:rsid w:val="003272B0"/>
    <w:rsid w:val="003367AE"/>
    <w:rsid w:val="00336D61"/>
    <w:rsid w:val="00350B74"/>
    <w:rsid w:val="003A4DEF"/>
    <w:rsid w:val="003A5907"/>
    <w:rsid w:val="003C0277"/>
    <w:rsid w:val="003C09BC"/>
    <w:rsid w:val="003C7F05"/>
    <w:rsid w:val="003D2A50"/>
    <w:rsid w:val="003D4EFD"/>
    <w:rsid w:val="003E0355"/>
    <w:rsid w:val="003E0990"/>
    <w:rsid w:val="00404039"/>
    <w:rsid w:val="00416999"/>
    <w:rsid w:val="00426191"/>
    <w:rsid w:val="00430BBF"/>
    <w:rsid w:val="00440438"/>
    <w:rsid w:val="00442B78"/>
    <w:rsid w:val="00442C5A"/>
    <w:rsid w:val="00446360"/>
    <w:rsid w:val="00447BA4"/>
    <w:rsid w:val="0045349D"/>
    <w:rsid w:val="00453E96"/>
    <w:rsid w:val="004561EC"/>
    <w:rsid w:val="0046469A"/>
    <w:rsid w:val="00466BDD"/>
    <w:rsid w:val="00467EB7"/>
    <w:rsid w:val="00481C18"/>
    <w:rsid w:val="0048520C"/>
    <w:rsid w:val="00497A52"/>
    <w:rsid w:val="004A330B"/>
    <w:rsid w:val="004A4CF4"/>
    <w:rsid w:val="004A51A3"/>
    <w:rsid w:val="004A6C8E"/>
    <w:rsid w:val="004B36D6"/>
    <w:rsid w:val="004C0DA8"/>
    <w:rsid w:val="004D297F"/>
    <w:rsid w:val="004E0F4D"/>
    <w:rsid w:val="004E2507"/>
    <w:rsid w:val="004E712B"/>
    <w:rsid w:val="004F6063"/>
    <w:rsid w:val="004F6CC9"/>
    <w:rsid w:val="00506320"/>
    <w:rsid w:val="005114EA"/>
    <w:rsid w:val="00515017"/>
    <w:rsid w:val="005247A2"/>
    <w:rsid w:val="005252E0"/>
    <w:rsid w:val="00525C6E"/>
    <w:rsid w:val="00530CAE"/>
    <w:rsid w:val="005311AF"/>
    <w:rsid w:val="00544AEF"/>
    <w:rsid w:val="0054584C"/>
    <w:rsid w:val="00554789"/>
    <w:rsid w:val="005601FF"/>
    <w:rsid w:val="0056124A"/>
    <w:rsid w:val="00594DBA"/>
    <w:rsid w:val="005A4A56"/>
    <w:rsid w:val="005A53B5"/>
    <w:rsid w:val="005B4C39"/>
    <w:rsid w:val="005B54F0"/>
    <w:rsid w:val="005C4C6A"/>
    <w:rsid w:val="005D4D0B"/>
    <w:rsid w:val="005D606D"/>
    <w:rsid w:val="005E2328"/>
    <w:rsid w:val="005F6E73"/>
    <w:rsid w:val="00610A49"/>
    <w:rsid w:val="00615972"/>
    <w:rsid w:val="00615BE3"/>
    <w:rsid w:val="006304E9"/>
    <w:rsid w:val="00660A88"/>
    <w:rsid w:val="006937DE"/>
    <w:rsid w:val="00697D8A"/>
    <w:rsid w:val="006C1FAC"/>
    <w:rsid w:val="006C6624"/>
    <w:rsid w:val="006D06C2"/>
    <w:rsid w:val="006D1063"/>
    <w:rsid w:val="006D430B"/>
    <w:rsid w:val="006D6D8B"/>
    <w:rsid w:val="006E1E86"/>
    <w:rsid w:val="006E258B"/>
    <w:rsid w:val="006E2C91"/>
    <w:rsid w:val="006E7ABD"/>
    <w:rsid w:val="006F7B11"/>
    <w:rsid w:val="007046B8"/>
    <w:rsid w:val="00706782"/>
    <w:rsid w:val="007104E8"/>
    <w:rsid w:val="00712B69"/>
    <w:rsid w:val="00714A0C"/>
    <w:rsid w:val="00722FD5"/>
    <w:rsid w:val="007339B6"/>
    <w:rsid w:val="00754F49"/>
    <w:rsid w:val="00770D59"/>
    <w:rsid w:val="00771D99"/>
    <w:rsid w:val="00785609"/>
    <w:rsid w:val="00792A97"/>
    <w:rsid w:val="007946CB"/>
    <w:rsid w:val="00795A96"/>
    <w:rsid w:val="007A2419"/>
    <w:rsid w:val="007A4950"/>
    <w:rsid w:val="007A4B71"/>
    <w:rsid w:val="007B17C7"/>
    <w:rsid w:val="007B4DDE"/>
    <w:rsid w:val="007B7168"/>
    <w:rsid w:val="007C7E15"/>
    <w:rsid w:val="007E0C3D"/>
    <w:rsid w:val="007E5DF5"/>
    <w:rsid w:val="007E7DC5"/>
    <w:rsid w:val="007F153C"/>
    <w:rsid w:val="00802D1C"/>
    <w:rsid w:val="0080340B"/>
    <w:rsid w:val="00810F46"/>
    <w:rsid w:val="00815338"/>
    <w:rsid w:val="00821E6E"/>
    <w:rsid w:val="00826912"/>
    <w:rsid w:val="00826ED0"/>
    <w:rsid w:val="00832DFE"/>
    <w:rsid w:val="00846A57"/>
    <w:rsid w:val="00847DE7"/>
    <w:rsid w:val="00850258"/>
    <w:rsid w:val="008523DD"/>
    <w:rsid w:val="00880D80"/>
    <w:rsid w:val="00885D34"/>
    <w:rsid w:val="00887A2A"/>
    <w:rsid w:val="00890830"/>
    <w:rsid w:val="008B6B36"/>
    <w:rsid w:val="008D2322"/>
    <w:rsid w:val="008E19FA"/>
    <w:rsid w:val="008E4629"/>
    <w:rsid w:val="008E6DFC"/>
    <w:rsid w:val="008F58A3"/>
    <w:rsid w:val="009014B0"/>
    <w:rsid w:val="00901A25"/>
    <w:rsid w:val="00904180"/>
    <w:rsid w:val="00907344"/>
    <w:rsid w:val="00914307"/>
    <w:rsid w:val="00915012"/>
    <w:rsid w:val="0092100D"/>
    <w:rsid w:val="00923E36"/>
    <w:rsid w:val="009310EA"/>
    <w:rsid w:val="0093553D"/>
    <w:rsid w:val="00943417"/>
    <w:rsid w:val="00946403"/>
    <w:rsid w:val="00947C12"/>
    <w:rsid w:val="0095656B"/>
    <w:rsid w:val="0095704E"/>
    <w:rsid w:val="00957496"/>
    <w:rsid w:val="0096520E"/>
    <w:rsid w:val="00965BF7"/>
    <w:rsid w:val="00976E38"/>
    <w:rsid w:val="00986262"/>
    <w:rsid w:val="0099401E"/>
    <w:rsid w:val="009A0D68"/>
    <w:rsid w:val="009C3CC3"/>
    <w:rsid w:val="009C5B7E"/>
    <w:rsid w:val="009D6DAF"/>
    <w:rsid w:val="009D7094"/>
    <w:rsid w:val="009D7782"/>
    <w:rsid w:val="009E2330"/>
    <w:rsid w:val="009F3827"/>
    <w:rsid w:val="009F3D8F"/>
    <w:rsid w:val="009F6848"/>
    <w:rsid w:val="00A05B9B"/>
    <w:rsid w:val="00A278FF"/>
    <w:rsid w:val="00A27B34"/>
    <w:rsid w:val="00A35BC3"/>
    <w:rsid w:val="00A35ECA"/>
    <w:rsid w:val="00A3671B"/>
    <w:rsid w:val="00A37B03"/>
    <w:rsid w:val="00A47314"/>
    <w:rsid w:val="00A51E83"/>
    <w:rsid w:val="00A5612E"/>
    <w:rsid w:val="00A67AB3"/>
    <w:rsid w:val="00A734F5"/>
    <w:rsid w:val="00A7470D"/>
    <w:rsid w:val="00A8097C"/>
    <w:rsid w:val="00A849DA"/>
    <w:rsid w:val="00AA12CC"/>
    <w:rsid w:val="00AA30EF"/>
    <w:rsid w:val="00AA4B7B"/>
    <w:rsid w:val="00AB03C6"/>
    <w:rsid w:val="00AB3AF5"/>
    <w:rsid w:val="00AD0ED8"/>
    <w:rsid w:val="00AD5472"/>
    <w:rsid w:val="00AE5B64"/>
    <w:rsid w:val="00AF588F"/>
    <w:rsid w:val="00AF69DC"/>
    <w:rsid w:val="00B07DF4"/>
    <w:rsid w:val="00B151F8"/>
    <w:rsid w:val="00B24850"/>
    <w:rsid w:val="00B249F7"/>
    <w:rsid w:val="00B24DFA"/>
    <w:rsid w:val="00B3342A"/>
    <w:rsid w:val="00B33A71"/>
    <w:rsid w:val="00B411C6"/>
    <w:rsid w:val="00B51384"/>
    <w:rsid w:val="00B5653F"/>
    <w:rsid w:val="00B604ED"/>
    <w:rsid w:val="00B61962"/>
    <w:rsid w:val="00B62620"/>
    <w:rsid w:val="00B705B1"/>
    <w:rsid w:val="00B85017"/>
    <w:rsid w:val="00B91640"/>
    <w:rsid w:val="00BA1CE2"/>
    <w:rsid w:val="00BA3CE0"/>
    <w:rsid w:val="00BB7DE5"/>
    <w:rsid w:val="00BC105F"/>
    <w:rsid w:val="00BC7A76"/>
    <w:rsid w:val="00BD3A79"/>
    <w:rsid w:val="00BD647B"/>
    <w:rsid w:val="00BD6E92"/>
    <w:rsid w:val="00BE65D6"/>
    <w:rsid w:val="00BE75AB"/>
    <w:rsid w:val="00BE7935"/>
    <w:rsid w:val="00C02185"/>
    <w:rsid w:val="00C0297E"/>
    <w:rsid w:val="00C03EC0"/>
    <w:rsid w:val="00C341AF"/>
    <w:rsid w:val="00C435EF"/>
    <w:rsid w:val="00C46B97"/>
    <w:rsid w:val="00C67B0A"/>
    <w:rsid w:val="00C87D73"/>
    <w:rsid w:val="00CA0484"/>
    <w:rsid w:val="00CA4660"/>
    <w:rsid w:val="00CB5804"/>
    <w:rsid w:val="00CD3A35"/>
    <w:rsid w:val="00CE4F0F"/>
    <w:rsid w:val="00CF0DB0"/>
    <w:rsid w:val="00CF1F09"/>
    <w:rsid w:val="00D17405"/>
    <w:rsid w:val="00D2129E"/>
    <w:rsid w:val="00D23F59"/>
    <w:rsid w:val="00D267D5"/>
    <w:rsid w:val="00D27470"/>
    <w:rsid w:val="00D37CA4"/>
    <w:rsid w:val="00D4170B"/>
    <w:rsid w:val="00D43C99"/>
    <w:rsid w:val="00D54ECC"/>
    <w:rsid w:val="00D56CFF"/>
    <w:rsid w:val="00D66645"/>
    <w:rsid w:val="00D66A6F"/>
    <w:rsid w:val="00D76433"/>
    <w:rsid w:val="00D82C5D"/>
    <w:rsid w:val="00D84F27"/>
    <w:rsid w:val="00D91A28"/>
    <w:rsid w:val="00DB02CD"/>
    <w:rsid w:val="00DB7446"/>
    <w:rsid w:val="00DC082C"/>
    <w:rsid w:val="00DC1A04"/>
    <w:rsid w:val="00DC3205"/>
    <w:rsid w:val="00DC691D"/>
    <w:rsid w:val="00DD49EC"/>
    <w:rsid w:val="00DD718A"/>
    <w:rsid w:val="00DE159A"/>
    <w:rsid w:val="00DE3B58"/>
    <w:rsid w:val="00DE51B4"/>
    <w:rsid w:val="00DE69CF"/>
    <w:rsid w:val="00DF0DD2"/>
    <w:rsid w:val="00DF3399"/>
    <w:rsid w:val="00E066A2"/>
    <w:rsid w:val="00E071DE"/>
    <w:rsid w:val="00E15934"/>
    <w:rsid w:val="00E160E4"/>
    <w:rsid w:val="00E162A0"/>
    <w:rsid w:val="00E315E0"/>
    <w:rsid w:val="00E317DE"/>
    <w:rsid w:val="00E41590"/>
    <w:rsid w:val="00E53CF1"/>
    <w:rsid w:val="00E568E1"/>
    <w:rsid w:val="00E56A08"/>
    <w:rsid w:val="00E60264"/>
    <w:rsid w:val="00E72667"/>
    <w:rsid w:val="00E73416"/>
    <w:rsid w:val="00E87A5E"/>
    <w:rsid w:val="00E947CE"/>
    <w:rsid w:val="00E96659"/>
    <w:rsid w:val="00E97E22"/>
    <w:rsid w:val="00EA5293"/>
    <w:rsid w:val="00EB60DC"/>
    <w:rsid w:val="00EC5B42"/>
    <w:rsid w:val="00EC6933"/>
    <w:rsid w:val="00EE13CB"/>
    <w:rsid w:val="00EF24F9"/>
    <w:rsid w:val="00EF320C"/>
    <w:rsid w:val="00EF46EA"/>
    <w:rsid w:val="00EF53DB"/>
    <w:rsid w:val="00EF6CFF"/>
    <w:rsid w:val="00F13235"/>
    <w:rsid w:val="00F14819"/>
    <w:rsid w:val="00F22E1D"/>
    <w:rsid w:val="00F30802"/>
    <w:rsid w:val="00F33495"/>
    <w:rsid w:val="00F33BF2"/>
    <w:rsid w:val="00F42857"/>
    <w:rsid w:val="00F43092"/>
    <w:rsid w:val="00F55C44"/>
    <w:rsid w:val="00F72460"/>
    <w:rsid w:val="00F75CFC"/>
    <w:rsid w:val="00F76DC6"/>
    <w:rsid w:val="00F829EB"/>
    <w:rsid w:val="00F8368A"/>
    <w:rsid w:val="00F846D0"/>
    <w:rsid w:val="00F9181A"/>
    <w:rsid w:val="00F9769A"/>
    <w:rsid w:val="00F97A7A"/>
    <w:rsid w:val="00FA4A32"/>
    <w:rsid w:val="00FB31CC"/>
    <w:rsid w:val="00FB43F4"/>
    <w:rsid w:val="00FC6F91"/>
    <w:rsid w:val="00FD0102"/>
    <w:rsid w:val="00FD1E0F"/>
    <w:rsid w:val="00FD2C48"/>
    <w:rsid w:val="00FD31BA"/>
    <w:rsid w:val="00FD395E"/>
    <w:rsid w:val="00FD68C1"/>
    <w:rsid w:val="00FE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D61"/>
    <w:pPr>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1FAC"/>
    <w:rPr>
      <w:rFonts w:ascii="Tahoma" w:hAnsi="Tahoma" w:cs="Tahoma"/>
      <w:sz w:val="16"/>
      <w:szCs w:val="16"/>
    </w:rPr>
  </w:style>
  <w:style w:type="character" w:styleId="Hyperlink">
    <w:name w:val="Hyperlink"/>
    <w:rsid w:val="00EB60DC"/>
    <w:rPr>
      <w:color w:val="0000FF"/>
      <w:u w:val="single"/>
    </w:rPr>
  </w:style>
  <w:style w:type="character" w:customStyle="1" w:styleId="event-where">
    <w:name w:val="event-where"/>
    <w:rsid w:val="00525C6E"/>
  </w:style>
  <w:style w:type="character" w:styleId="FollowedHyperlink">
    <w:name w:val="FollowedHyperlink"/>
    <w:basedOn w:val="DefaultParagraphFont"/>
    <w:rsid w:val="009210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D61"/>
    <w:pPr>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1FAC"/>
    <w:rPr>
      <w:rFonts w:ascii="Tahoma" w:hAnsi="Tahoma" w:cs="Tahoma"/>
      <w:sz w:val="16"/>
      <w:szCs w:val="16"/>
    </w:rPr>
  </w:style>
  <w:style w:type="character" w:styleId="Hyperlink">
    <w:name w:val="Hyperlink"/>
    <w:rsid w:val="00EB60DC"/>
    <w:rPr>
      <w:color w:val="0000FF"/>
      <w:u w:val="single"/>
    </w:rPr>
  </w:style>
  <w:style w:type="character" w:customStyle="1" w:styleId="event-where">
    <w:name w:val="event-where"/>
    <w:rsid w:val="00525C6E"/>
  </w:style>
  <w:style w:type="character" w:styleId="FollowedHyperlink">
    <w:name w:val="FollowedHyperlink"/>
    <w:basedOn w:val="DefaultParagraphFont"/>
    <w:rsid w:val="009210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esternstateswater.org/wswc-summer-184th-council-meetings-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451</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D-R-A-F-T Registration Form</vt:lpstr>
    </vt:vector>
  </TitlesOfParts>
  <Company>WSWC</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Registration Form</dc:title>
  <dc:creator>Anyone</dc:creator>
  <cp:lastModifiedBy>Cheryl Redding</cp:lastModifiedBy>
  <cp:revision>9</cp:revision>
  <cp:lastPrinted>2013-05-14T15:27:00Z</cp:lastPrinted>
  <dcterms:created xsi:type="dcterms:W3CDTF">2017-04-26T18:24:00Z</dcterms:created>
  <dcterms:modified xsi:type="dcterms:W3CDTF">2017-05-10T17:37:00Z</dcterms:modified>
</cp:coreProperties>
</file>